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88661" w14:textId="38851E71" w:rsidR="00916650" w:rsidRDefault="00916650" w:rsidP="00916650">
      <w:pPr>
        <w:jc w:val="center"/>
        <w:rPr>
          <w:b/>
          <w:u w:val="single"/>
        </w:rPr>
      </w:pPr>
      <w:r>
        <w:rPr>
          <w:noProof/>
        </w:rPr>
        <w:drawing>
          <wp:inline distT="0" distB="0" distL="0" distR="0" wp14:anchorId="65EDAD77" wp14:editId="6A2494F4">
            <wp:extent cx="2468523" cy="1052674"/>
            <wp:effectExtent l="0" t="0" r="825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426" cy="1060308"/>
                    </a:xfrm>
                    <a:prstGeom prst="rect">
                      <a:avLst/>
                    </a:prstGeom>
                    <a:noFill/>
                    <a:ln>
                      <a:noFill/>
                    </a:ln>
                  </pic:spPr>
                </pic:pic>
              </a:graphicData>
            </a:graphic>
          </wp:inline>
        </w:drawing>
      </w:r>
    </w:p>
    <w:p w14:paraId="4D617037" w14:textId="77777777" w:rsidR="00916650" w:rsidRDefault="00916650">
      <w:pPr>
        <w:jc w:val="both"/>
        <w:rPr>
          <w:b/>
          <w:u w:val="single"/>
        </w:rPr>
      </w:pPr>
    </w:p>
    <w:p w14:paraId="10A1847D" w14:textId="316C9EDF" w:rsidR="00FF7C96" w:rsidRPr="00916650" w:rsidRDefault="006C09A3">
      <w:pPr>
        <w:jc w:val="both"/>
        <w:rPr>
          <w:rFonts w:ascii="Century Gothic" w:hAnsi="Century Gothic"/>
          <w:b/>
          <w:u w:val="single"/>
        </w:rPr>
      </w:pPr>
      <w:r w:rsidRPr="00916650">
        <w:rPr>
          <w:rFonts w:ascii="Century Gothic" w:hAnsi="Century Gothic"/>
          <w:b/>
          <w:u w:val="single"/>
        </w:rPr>
        <w:t xml:space="preserve">Talkback Trustee Board: Chair of Trustees </w:t>
      </w:r>
    </w:p>
    <w:p w14:paraId="10A1847E" w14:textId="77777777" w:rsidR="00FF7C96" w:rsidRPr="00916650" w:rsidRDefault="00FF7C96">
      <w:pPr>
        <w:jc w:val="both"/>
        <w:rPr>
          <w:rFonts w:ascii="Century Gothic" w:hAnsi="Century Gothic"/>
        </w:rPr>
      </w:pPr>
    </w:p>
    <w:p w14:paraId="4983BD51" w14:textId="77777777" w:rsidR="00F31CCD" w:rsidRPr="00916650" w:rsidRDefault="00F31CCD" w:rsidP="00F31CCD">
      <w:pPr>
        <w:jc w:val="both"/>
        <w:rPr>
          <w:rFonts w:ascii="Century Gothic" w:hAnsi="Century Gothic"/>
          <w:b/>
          <w:bCs/>
          <w:color w:val="484040"/>
          <w:shd w:val="clear" w:color="auto" w:fill="FFFFFF"/>
        </w:rPr>
      </w:pPr>
      <w:r w:rsidRPr="00916650">
        <w:rPr>
          <w:rFonts w:ascii="Century Gothic" w:hAnsi="Century Gothic"/>
          <w:b/>
          <w:bCs/>
          <w:shd w:val="clear" w:color="auto" w:fill="FFFFFF"/>
        </w:rPr>
        <w:t>The Charity</w:t>
      </w:r>
      <w:r w:rsidRPr="00916650">
        <w:rPr>
          <w:rFonts w:ascii="Century Gothic" w:hAnsi="Century Gothic"/>
          <w:b/>
          <w:bCs/>
          <w:color w:val="484040"/>
          <w:shd w:val="clear" w:color="auto" w:fill="FFFFFF"/>
        </w:rPr>
        <w:t>:</w:t>
      </w:r>
    </w:p>
    <w:p w14:paraId="25699F1F" w14:textId="77777777" w:rsidR="00F31CCD" w:rsidRPr="00916650" w:rsidRDefault="00F31CCD" w:rsidP="00F31CCD">
      <w:pPr>
        <w:jc w:val="both"/>
        <w:rPr>
          <w:rFonts w:ascii="Century Gothic" w:hAnsi="Century Gothic"/>
          <w:color w:val="484040"/>
          <w:shd w:val="clear" w:color="auto" w:fill="FFFFFF"/>
        </w:rPr>
      </w:pPr>
      <w:r w:rsidRPr="00916650">
        <w:rPr>
          <w:rFonts w:ascii="Century Gothic" w:hAnsi="Century Gothic"/>
          <w:color w:val="484040"/>
          <w:shd w:val="clear" w:color="auto" w:fill="FFFFFF"/>
        </w:rPr>
        <w:t xml:space="preserve">Talkback UK Ltd is an independent local charity which provides autism and learning disability support and service programmes in Bucks and the surrounding areas. </w:t>
      </w:r>
    </w:p>
    <w:p w14:paraId="600A24BA" w14:textId="77777777" w:rsidR="00F31CCD" w:rsidRPr="00916650" w:rsidRDefault="00F31CCD" w:rsidP="00F31CCD">
      <w:pPr>
        <w:jc w:val="both"/>
        <w:rPr>
          <w:rFonts w:ascii="Century Gothic" w:hAnsi="Century Gothic"/>
          <w:color w:val="FF0000"/>
        </w:rPr>
      </w:pPr>
    </w:p>
    <w:p w14:paraId="002FE3D1" w14:textId="77777777" w:rsidR="00F31CCD" w:rsidRPr="00916650" w:rsidRDefault="00F31CCD" w:rsidP="00F31CCD">
      <w:pPr>
        <w:jc w:val="both"/>
        <w:rPr>
          <w:rFonts w:ascii="Century Gothic" w:hAnsi="Century Gothic"/>
          <w:b/>
          <w:bCs/>
          <w:color w:val="484040"/>
          <w:shd w:val="clear" w:color="auto" w:fill="FFFFFF"/>
        </w:rPr>
      </w:pPr>
      <w:r w:rsidRPr="00916650">
        <w:rPr>
          <w:rFonts w:ascii="Century Gothic" w:hAnsi="Century Gothic"/>
          <w:b/>
          <w:bCs/>
          <w:color w:val="484040"/>
          <w:shd w:val="clear" w:color="auto" w:fill="FFFFFF"/>
        </w:rPr>
        <w:t>The Board of Trustees:</w:t>
      </w:r>
    </w:p>
    <w:p w14:paraId="609806A0" w14:textId="77777777" w:rsidR="00F31CCD" w:rsidRPr="00916650" w:rsidRDefault="00F31CCD" w:rsidP="00F31CCD">
      <w:pPr>
        <w:jc w:val="both"/>
        <w:rPr>
          <w:rFonts w:ascii="Century Gothic" w:hAnsi="Century Gothic"/>
          <w:color w:val="484040"/>
          <w:shd w:val="clear" w:color="auto" w:fill="FFFFFF"/>
        </w:rPr>
      </w:pPr>
      <w:r w:rsidRPr="00916650">
        <w:rPr>
          <w:rFonts w:ascii="Century Gothic" w:hAnsi="Century Gothic"/>
          <w:color w:val="484040"/>
          <w:shd w:val="clear" w:color="auto" w:fill="FFFFFF"/>
        </w:rPr>
        <w:t xml:space="preserve">The Charities Act 2011 defines charity trustees as the people responsible under the charity’s governing document for controlling the administration and management of the charity. They are known collectively as the Board of Trustees.  </w:t>
      </w:r>
    </w:p>
    <w:p w14:paraId="434301AA" w14:textId="77777777" w:rsidR="00F31CCD" w:rsidRPr="00916650" w:rsidRDefault="00F31CCD" w:rsidP="00F31CCD">
      <w:pPr>
        <w:jc w:val="both"/>
        <w:rPr>
          <w:rFonts w:ascii="Century Gothic" w:hAnsi="Century Gothic"/>
          <w:color w:val="484040"/>
          <w:shd w:val="clear" w:color="auto" w:fill="FFFFFF"/>
        </w:rPr>
      </w:pPr>
    </w:p>
    <w:p w14:paraId="7CA3B2EB" w14:textId="3DB45BBA" w:rsidR="00F31CCD" w:rsidRPr="00916650" w:rsidRDefault="00F31CCD" w:rsidP="00F31CCD">
      <w:pPr>
        <w:jc w:val="both"/>
        <w:rPr>
          <w:rFonts w:ascii="Century Gothic" w:hAnsi="Century Gothic"/>
          <w:color w:val="484040"/>
          <w:shd w:val="clear" w:color="auto" w:fill="FFFFFF"/>
        </w:rPr>
      </w:pPr>
      <w:r w:rsidRPr="00916650">
        <w:rPr>
          <w:rFonts w:ascii="Century Gothic" w:hAnsi="Century Gothic"/>
        </w:rPr>
        <w:t>The Board of Trustees are responsible for: informing the organisation’s strategic direction; scrutinising its financial management; and ensuring sound governance. Trustees are not responsible for overseeing the day-to-day operation of the organisation. However, they are responsible for scrutinising the operational decisions taken by the Chief Executive Officer</w:t>
      </w:r>
      <w:r w:rsidR="00C17C8F" w:rsidRPr="00916650">
        <w:rPr>
          <w:rFonts w:ascii="Century Gothic" w:hAnsi="Century Gothic"/>
        </w:rPr>
        <w:t xml:space="preserve"> </w:t>
      </w:r>
      <w:r w:rsidR="00C76D8B">
        <w:rPr>
          <w:rFonts w:ascii="Century Gothic" w:hAnsi="Century Gothic"/>
        </w:rPr>
        <w:t>(</w:t>
      </w:r>
      <w:r w:rsidR="00C17C8F" w:rsidRPr="00916650">
        <w:rPr>
          <w:rFonts w:ascii="Century Gothic" w:hAnsi="Century Gothic"/>
        </w:rPr>
        <w:t>CEO)</w:t>
      </w:r>
      <w:r w:rsidRPr="00916650">
        <w:rPr>
          <w:rFonts w:ascii="Century Gothic" w:hAnsi="Century Gothic"/>
        </w:rPr>
        <w:t>, to ensure that the organisation operates effectively and in line with its objectives and values.</w:t>
      </w:r>
    </w:p>
    <w:p w14:paraId="10A18480" w14:textId="129F4123" w:rsidR="00FF7C96" w:rsidRPr="00916650" w:rsidRDefault="00FF7C96">
      <w:pPr>
        <w:jc w:val="both"/>
        <w:rPr>
          <w:rFonts w:ascii="Century Gothic" w:hAnsi="Century Gothic"/>
        </w:rPr>
      </w:pPr>
    </w:p>
    <w:p w14:paraId="4EB1CA2C" w14:textId="69D6AB52" w:rsidR="00F31CCD" w:rsidRPr="00916650" w:rsidRDefault="00F31CCD" w:rsidP="00F31CCD">
      <w:pPr>
        <w:jc w:val="both"/>
        <w:rPr>
          <w:rFonts w:ascii="Century Gothic" w:hAnsi="Century Gothic"/>
        </w:rPr>
      </w:pPr>
      <w:r w:rsidRPr="00916650">
        <w:rPr>
          <w:rFonts w:ascii="Century Gothic" w:hAnsi="Century Gothic"/>
          <w:b/>
        </w:rPr>
        <w:t>Board Responsibilities</w:t>
      </w:r>
    </w:p>
    <w:p w14:paraId="19486E76" w14:textId="19981772" w:rsidR="00F31CCD" w:rsidRPr="00916650" w:rsidRDefault="00F31CCD" w:rsidP="00F31CCD">
      <w:pPr>
        <w:jc w:val="both"/>
        <w:rPr>
          <w:rFonts w:ascii="Century Gothic" w:hAnsi="Century Gothic"/>
        </w:rPr>
      </w:pPr>
      <w:r w:rsidRPr="00916650">
        <w:rPr>
          <w:rFonts w:ascii="Century Gothic" w:hAnsi="Century Gothic"/>
        </w:rPr>
        <w:t>The main responsibilities and duties of the Board of Trustees include:</w:t>
      </w:r>
    </w:p>
    <w:p w14:paraId="0AC259FF" w14:textId="77777777" w:rsidR="00F31CCD" w:rsidRPr="00916650" w:rsidRDefault="00F31CCD" w:rsidP="00F31CCD">
      <w:pPr>
        <w:numPr>
          <w:ilvl w:val="0"/>
          <w:numId w:val="9"/>
        </w:numPr>
        <w:jc w:val="both"/>
        <w:rPr>
          <w:rFonts w:ascii="Century Gothic" w:hAnsi="Century Gothic"/>
        </w:rPr>
      </w:pPr>
      <w:r w:rsidRPr="00916650">
        <w:rPr>
          <w:rFonts w:ascii="Century Gothic" w:hAnsi="Century Gothic"/>
        </w:rPr>
        <w:t>Ensure that the charity complies with charity law and any other relevant legislation or regulations.</w:t>
      </w:r>
    </w:p>
    <w:p w14:paraId="5D0336CB" w14:textId="77777777" w:rsidR="00F31CCD" w:rsidRPr="00916650" w:rsidRDefault="00F31CCD" w:rsidP="00F31CCD">
      <w:pPr>
        <w:numPr>
          <w:ilvl w:val="0"/>
          <w:numId w:val="9"/>
        </w:numPr>
        <w:jc w:val="both"/>
        <w:rPr>
          <w:rFonts w:ascii="Century Gothic" w:hAnsi="Century Gothic"/>
        </w:rPr>
      </w:pPr>
      <w:r w:rsidRPr="00916650">
        <w:rPr>
          <w:rFonts w:ascii="Century Gothic" w:hAnsi="Century Gothic"/>
        </w:rPr>
        <w:t>Ensure that the charity pursues its stated charitable objectives as defined in the Constitution, by establishing a clear vision, set of values and strategy.</w:t>
      </w:r>
    </w:p>
    <w:p w14:paraId="5F59FB90" w14:textId="77777777" w:rsidR="00F31CCD" w:rsidRPr="00916650" w:rsidRDefault="00F31CCD" w:rsidP="00F31CCD">
      <w:pPr>
        <w:numPr>
          <w:ilvl w:val="0"/>
          <w:numId w:val="9"/>
        </w:numPr>
        <w:jc w:val="both"/>
        <w:rPr>
          <w:rFonts w:ascii="Century Gothic" w:hAnsi="Century Gothic"/>
        </w:rPr>
      </w:pPr>
      <w:r w:rsidRPr="00916650">
        <w:rPr>
          <w:rFonts w:ascii="Century Gothic" w:hAnsi="Century Gothic"/>
        </w:rPr>
        <w:t>Ensure that operational plans and budgets support the vision and strategy</w:t>
      </w:r>
    </w:p>
    <w:p w14:paraId="1A1499C8" w14:textId="77777777" w:rsidR="00F31CCD" w:rsidRPr="00916650" w:rsidRDefault="00F31CCD" w:rsidP="00F31CCD">
      <w:pPr>
        <w:numPr>
          <w:ilvl w:val="0"/>
          <w:numId w:val="9"/>
        </w:numPr>
        <w:jc w:val="both"/>
        <w:rPr>
          <w:rFonts w:ascii="Century Gothic" w:hAnsi="Century Gothic"/>
        </w:rPr>
      </w:pPr>
      <w:r w:rsidRPr="00916650">
        <w:rPr>
          <w:rFonts w:ascii="Century Gothic" w:hAnsi="Century Gothic"/>
        </w:rPr>
        <w:t>Ensure that the views of stakeholders including members are regularly sought and considered</w:t>
      </w:r>
    </w:p>
    <w:p w14:paraId="235C58A9" w14:textId="77777777" w:rsidR="00F31CCD" w:rsidRPr="00916650" w:rsidRDefault="00F31CCD" w:rsidP="00F31CCD">
      <w:pPr>
        <w:numPr>
          <w:ilvl w:val="0"/>
          <w:numId w:val="9"/>
        </w:numPr>
        <w:jc w:val="both"/>
        <w:rPr>
          <w:rFonts w:ascii="Century Gothic" w:hAnsi="Century Gothic"/>
        </w:rPr>
      </w:pPr>
      <w:r w:rsidRPr="00916650">
        <w:rPr>
          <w:rFonts w:ascii="Century Gothic" w:hAnsi="Century Gothic"/>
        </w:rPr>
        <w:t>Ensure the effective and efficient administration of the charity, including having appropriate policies and procedures in place.</w:t>
      </w:r>
    </w:p>
    <w:p w14:paraId="28C21E6B" w14:textId="77777777" w:rsidR="00F31CCD" w:rsidRPr="00916650" w:rsidRDefault="00F31CCD" w:rsidP="00F31CCD">
      <w:pPr>
        <w:numPr>
          <w:ilvl w:val="0"/>
          <w:numId w:val="9"/>
        </w:numPr>
        <w:jc w:val="both"/>
        <w:rPr>
          <w:rFonts w:ascii="Century Gothic" w:hAnsi="Century Gothic"/>
        </w:rPr>
      </w:pPr>
      <w:r w:rsidRPr="00916650">
        <w:rPr>
          <w:rFonts w:ascii="Century Gothic" w:hAnsi="Century Gothic"/>
        </w:rPr>
        <w:t>Ensure that major risks to the Charity are identified and managed.</w:t>
      </w:r>
    </w:p>
    <w:p w14:paraId="3A15AC3D" w14:textId="77777777" w:rsidR="00F31CCD" w:rsidRPr="00916650" w:rsidRDefault="00F31CCD" w:rsidP="00F31CCD">
      <w:pPr>
        <w:numPr>
          <w:ilvl w:val="0"/>
          <w:numId w:val="9"/>
        </w:numPr>
        <w:jc w:val="both"/>
        <w:rPr>
          <w:rFonts w:ascii="Century Gothic" w:hAnsi="Century Gothic"/>
        </w:rPr>
      </w:pPr>
      <w:r w:rsidRPr="00916650">
        <w:rPr>
          <w:rFonts w:ascii="Century Gothic" w:hAnsi="Century Gothic"/>
        </w:rPr>
        <w:t>Ensure that the organisation has appropriate governance structures.</w:t>
      </w:r>
    </w:p>
    <w:p w14:paraId="6C7D70EE" w14:textId="39E4C37C" w:rsidR="00F31CCD" w:rsidRPr="00916650" w:rsidRDefault="00F31CCD" w:rsidP="00F31CCD">
      <w:pPr>
        <w:numPr>
          <w:ilvl w:val="0"/>
          <w:numId w:val="9"/>
        </w:numPr>
        <w:jc w:val="both"/>
        <w:rPr>
          <w:rFonts w:ascii="Century Gothic" w:hAnsi="Century Gothic"/>
        </w:rPr>
      </w:pPr>
      <w:r w:rsidRPr="00916650">
        <w:rPr>
          <w:rFonts w:ascii="Century Gothic" w:hAnsi="Century Gothic"/>
        </w:rPr>
        <w:t>Support the Chief Executive</w:t>
      </w:r>
      <w:r w:rsidR="00C17C8F" w:rsidRPr="00916650">
        <w:rPr>
          <w:rFonts w:ascii="Century Gothic" w:hAnsi="Century Gothic"/>
        </w:rPr>
        <w:t xml:space="preserve"> Officer</w:t>
      </w:r>
      <w:r w:rsidRPr="00916650">
        <w:rPr>
          <w:rFonts w:ascii="Century Gothic" w:hAnsi="Century Gothic"/>
        </w:rPr>
        <w:t xml:space="preserve"> in the delivery of the charity’s objectives and holding them to account for the management and administration of the charity</w:t>
      </w:r>
      <w:r w:rsidR="00C17C8F" w:rsidRPr="00916650">
        <w:rPr>
          <w:rFonts w:ascii="Century Gothic" w:hAnsi="Century Gothic"/>
        </w:rPr>
        <w:t>.</w:t>
      </w:r>
    </w:p>
    <w:p w14:paraId="0292A8AC" w14:textId="77777777" w:rsidR="00F31CCD" w:rsidRPr="00916650" w:rsidRDefault="00F31CCD">
      <w:pPr>
        <w:jc w:val="both"/>
        <w:rPr>
          <w:rFonts w:ascii="Century Gothic" w:hAnsi="Century Gothic"/>
        </w:rPr>
      </w:pPr>
    </w:p>
    <w:p w14:paraId="455D0D25" w14:textId="77777777" w:rsidR="00FD3899" w:rsidRDefault="00FD3899">
      <w:pPr>
        <w:jc w:val="both"/>
        <w:rPr>
          <w:rFonts w:ascii="Century Gothic" w:hAnsi="Century Gothic"/>
          <w:b/>
          <w:u w:val="single"/>
        </w:rPr>
      </w:pPr>
    </w:p>
    <w:p w14:paraId="076C81D5" w14:textId="77777777" w:rsidR="00FD3899" w:rsidRDefault="00FD3899">
      <w:pPr>
        <w:jc w:val="both"/>
        <w:rPr>
          <w:rFonts w:ascii="Century Gothic" w:hAnsi="Century Gothic"/>
          <w:b/>
          <w:u w:val="single"/>
        </w:rPr>
      </w:pPr>
    </w:p>
    <w:p w14:paraId="48341302" w14:textId="77777777" w:rsidR="00FD3899" w:rsidRDefault="00FD3899">
      <w:pPr>
        <w:jc w:val="both"/>
        <w:rPr>
          <w:rFonts w:ascii="Century Gothic" w:hAnsi="Century Gothic"/>
          <w:b/>
          <w:u w:val="single"/>
        </w:rPr>
      </w:pPr>
    </w:p>
    <w:p w14:paraId="6ED5C84D" w14:textId="77777777" w:rsidR="003D2A08" w:rsidRDefault="003D2A08">
      <w:pPr>
        <w:jc w:val="both"/>
        <w:rPr>
          <w:rFonts w:ascii="Century Gothic" w:hAnsi="Century Gothic"/>
          <w:b/>
          <w:u w:val="single"/>
        </w:rPr>
      </w:pPr>
    </w:p>
    <w:p w14:paraId="53227CF1" w14:textId="77777777" w:rsidR="003D2A08" w:rsidRDefault="003D2A08">
      <w:pPr>
        <w:jc w:val="both"/>
        <w:rPr>
          <w:rFonts w:ascii="Century Gothic" w:hAnsi="Century Gothic"/>
          <w:b/>
          <w:u w:val="single"/>
        </w:rPr>
      </w:pPr>
    </w:p>
    <w:p w14:paraId="305ADDAA" w14:textId="77777777" w:rsidR="00FD3899" w:rsidRDefault="00FD3899">
      <w:pPr>
        <w:jc w:val="both"/>
        <w:rPr>
          <w:rFonts w:ascii="Century Gothic" w:hAnsi="Century Gothic"/>
          <w:b/>
          <w:u w:val="single"/>
        </w:rPr>
      </w:pPr>
    </w:p>
    <w:p w14:paraId="477832B4" w14:textId="10C9FF7B" w:rsidR="00F31CCD" w:rsidRPr="00916650" w:rsidRDefault="00F31CCD">
      <w:pPr>
        <w:jc w:val="both"/>
        <w:rPr>
          <w:rFonts w:ascii="Century Gothic" w:hAnsi="Century Gothic"/>
          <w:b/>
          <w:u w:val="single"/>
        </w:rPr>
      </w:pPr>
      <w:r w:rsidRPr="00916650">
        <w:rPr>
          <w:rFonts w:ascii="Century Gothic" w:hAnsi="Century Gothic"/>
          <w:b/>
          <w:u w:val="single"/>
        </w:rPr>
        <w:lastRenderedPageBreak/>
        <w:t>The role of the Chair of Trustees</w:t>
      </w:r>
    </w:p>
    <w:p w14:paraId="07D86CC0" w14:textId="77777777" w:rsidR="00F31CCD" w:rsidRPr="00916650" w:rsidRDefault="00F31CCD">
      <w:pPr>
        <w:jc w:val="both"/>
        <w:rPr>
          <w:rFonts w:ascii="Century Gothic" w:hAnsi="Century Gothic"/>
          <w:b/>
        </w:rPr>
      </w:pPr>
    </w:p>
    <w:p w14:paraId="2671BBFC" w14:textId="5D1AA16C" w:rsidR="00F31CCD" w:rsidRPr="00916650" w:rsidRDefault="006C09A3">
      <w:pPr>
        <w:jc w:val="both"/>
        <w:rPr>
          <w:rFonts w:ascii="Century Gothic" w:hAnsi="Century Gothic"/>
        </w:rPr>
      </w:pPr>
      <w:r w:rsidRPr="00916650">
        <w:rPr>
          <w:rFonts w:ascii="Century Gothic" w:hAnsi="Century Gothic"/>
          <w:bCs/>
          <w:u w:val="single"/>
        </w:rPr>
        <w:t>Remuneration:</w:t>
      </w:r>
      <w:r w:rsidRPr="00916650">
        <w:rPr>
          <w:rFonts w:ascii="Century Gothic" w:hAnsi="Century Gothic"/>
        </w:rPr>
        <w:tab/>
      </w:r>
      <w:r w:rsidRPr="00916650">
        <w:rPr>
          <w:rFonts w:ascii="Century Gothic" w:hAnsi="Century Gothic"/>
        </w:rPr>
        <w:tab/>
      </w:r>
    </w:p>
    <w:p w14:paraId="10A18482" w14:textId="559D008D" w:rsidR="00FF7C96" w:rsidRPr="00916650" w:rsidRDefault="006C09A3" w:rsidP="00F31CCD">
      <w:pPr>
        <w:jc w:val="both"/>
        <w:rPr>
          <w:rFonts w:ascii="Century Gothic" w:hAnsi="Century Gothic"/>
        </w:rPr>
      </w:pPr>
      <w:r w:rsidRPr="00916650">
        <w:rPr>
          <w:rFonts w:ascii="Century Gothic" w:hAnsi="Century Gothic"/>
        </w:rPr>
        <w:t xml:space="preserve">The role of Chair is </w:t>
      </w:r>
      <w:r w:rsidR="009320CE">
        <w:rPr>
          <w:rFonts w:ascii="Century Gothic" w:hAnsi="Century Gothic"/>
        </w:rPr>
        <w:t xml:space="preserve">a voluntary role but </w:t>
      </w:r>
      <w:r w:rsidR="00F31CCD" w:rsidRPr="00916650">
        <w:rPr>
          <w:rFonts w:ascii="Century Gothic" w:hAnsi="Century Gothic"/>
        </w:rPr>
        <w:t xml:space="preserve">reasonable expenses can be charged.    </w:t>
      </w:r>
    </w:p>
    <w:p w14:paraId="10A18483" w14:textId="77777777" w:rsidR="00FF7C96" w:rsidRPr="00916650" w:rsidRDefault="00FF7C96">
      <w:pPr>
        <w:jc w:val="both"/>
        <w:rPr>
          <w:rFonts w:ascii="Century Gothic" w:hAnsi="Century Gothic"/>
        </w:rPr>
      </w:pPr>
    </w:p>
    <w:p w14:paraId="29224C21" w14:textId="09B33EDC" w:rsidR="00F31CCD" w:rsidRPr="00916650" w:rsidRDefault="006C09A3">
      <w:pPr>
        <w:jc w:val="both"/>
        <w:rPr>
          <w:rFonts w:ascii="Century Gothic" w:hAnsi="Century Gothic"/>
        </w:rPr>
      </w:pPr>
      <w:r w:rsidRPr="00916650">
        <w:rPr>
          <w:rFonts w:ascii="Century Gothic" w:hAnsi="Century Gothic"/>
          <w:bCs/>
          <w:u w:val="single"/>
        </w:rPr>
        <w:t>Time Commitment:</w:t>
      </w:r>
      <w:r w:rsidRPr="00916650">
        <w:rPr>
          <w:rFonts w:ascii="Century Gothic" w:hAnsi="Century Gothic"/>
          <w:bCs/>
        </w:rPr>
        <w:t xml:space="preserve"> </w:t>
      </w:r>
      <w:r w:rsidRPr="00916650">
        <w:rPr>
          <w:rFonts w:ascii="Century Gothic" w:hAnsi="Century Gothic"/>
          <w:bCs/>
        </w:rPr>
        <w:tab/>
      </w:r>
    </w:p>
    <w:p w14:paraId="10A18486" w14:textId="43435374" w:rsidR="00FF7C96" w:rsidRPr="00916650" w:rsidRDefault="006C09A3" w:rsidP="00F31CCD">
      <w:pPr>
        <w:jc w:val="both"/>
        <w:rPr>
          <w:rFonts w:ascii="Century Gothic" w:hAnsi="Century Gothic"/>
        </w:rPr>
      </w:pPr>
      <w:r w:rsidRPr="00916650">
        <w:rPr>
          <w:rFonts w:ascii="Century Gothic" w:hAnsi="Century Gothic"/>
        </w:rPr>
        <w:t>The Chairing of quarterly board meetings and one AGM per</w:t>
      </w:r>
      <w:r w:rsidR="00F31CCD" w:rsidRPr="00916650">
        <w:rPr>
          <w:rFonts w:ascii="Century Gothic" w:hAnsi="Century Gothic"/>
        </w:rPr>
        <w:t xml:space="preserve"> </w:t>
      </w:r>
      <w:r w:rsidRPr="00916650">
        <w:rPr>
          <w:rFonts w:ascii="Century Gothic" w:hAnsi="Century Gothic"/>
        </w:rPr>
        <w:t xml:space="preserve">annum.  The Chair is also expected to have regular meetings with the Chief Executive </w:t>
      </w:r>
      <w:r w:rsidR="00C17C8F" w:rsidRPr="00916650">
        <w:rPr>
          <w:rFonts w:ascii="Century Gothic" w:hAnsi="Century Gothic"/>
        </w:rPr>
        <w:t xml:space="preserve">Officer </w:t>
      </w:r>
      <w:r w:rsidRPr="00916650">
        <w:rPr>
          <w:rFonts w:ascii="Century Gothic" w:hAnsi="Century Gothic"/>
        </w:rPr>
        <w:t>and also represent the charity at various events and meetings as and when required.</w:t>
      </w:r>
    </w:p>
    <w:p w14:paraId="4CC9A518" w14:textId="77777777" w:rsidR="003062C7" w:rsidRPr="00916650" w:rsidRDefault="003062C7" w:rsidP="00F31CCD">
      <w:pPr>
        <w:jc w:val="both"/>
        <w:rPr>
          <w:rFonts w:ascii="Century Gothic" w:hAnsi="Century Gothic"/>
        </w:rPr>
      </w:pPr>
    </w:p>
    <w:p w14:paraId="364DC140" w14:textId="158F92ED" w:rsidR="003062C7" w:rsidRPr="00916650" w:rsidRDefault="003062C7" w:rsidP="003062C7">
      <w:pPr>
        <w:jc w:val="both"/>
        <w:rPr>
          <w:rFonts w:ascii="Century Gothic" w:hAnsi="Century Gothic"/>
        </w:rPr>
      </w:pPr>
      <w:r w:rsidRPr="00916650">
        <w:rPr>
          <w:rFonts w:ascii="Century Gothic" w:hAnsi="Century Gothic"/>
        </w:rPr>
        <w:t xml:space="preserve">In addition to chairing the main Board meetings, the Chair has the right to attend Sub-Committee meetings all of which take place quarterly. </w:t>
      </w:r>
    </w:p>
    <w:p w14:paraId="46794B62" w14:textId="77777777" w:rsidR="003062C7" w:rsidRPr="00916650" w:rsidRDefault="003062C7" w:rsidP="00F31CCD">
      <w:pPr>
        <w:jc w:val="both"/>
        <w:rPr>
          <w:rFonts w:ascii="Century Gothic" w:hAnsi="Century Gothic"/>
        </w:rPr>
      </w:pPr>
    </w:p>
    <w:p w14:paraId="6C799374" w14:textId="167B9908" w:rsidR="003062C7" w:rsidRPr="00916650" w:rsidRDefault="006C09A3">
      <w:pPr>
        <w:jc w:val="both"/>
        <w:rPr>
          <w:rFonts w:ascii="Century Gothic" w:hAnsi="Century Gothic"/>
        </w:rPr>
      </w:pPr>
      <w:r w:rsidRPr="00916650">
        <w:rPr>
          <w:rFonts w:ascii="Century Gothic" w:hAnsi="Century Gothic"/>
          <w:bCs/>
          <w:u w:val="single"/>
        </w:rPr>
        <w:t>Reporting to</w:t>
      </w:r>
      <w:r w:rsidRPr="00916650">
        <w:rPr>
          <w:rFonts w:ascii="Century Gothic" w:hAnsi="Century Gothic"/>
          <w:b/>
        </w:rPr>
        <w:t>:</w:t>
      </w:r>
      <w:r w:rsidRPr="00916650">
        <w:rPr>
          <w:rFonts w:ascii="Century Gothic" w:hAnsi="Century Gothic"/>
        </w:rPr>
        <w:tab/>
      </w:r>
    </w:p>
    <w:p w14:paraId="10A18488" w14:textId="74E76779" w:rsidR="00FF7C96" w:rsidRPr="00916650" w:rsidRDefault="006C09A3">
      <w:pPr>
        <w:jc w:val="both"/>
        <w:rPr>
          <w:rFonts w:ascii="Century Gothic" w:hAnsi="Century Gothic"/>
        </w:rPr>
      </w:pPr>
      <w:r w:rsidRPr="00916650">
        <w:rPr>
          <w:rFonts w:ascii="Century Gothic" w:hAnsi="Century Gothic"/>
        </w:rPr>
        <w:t xml:space="preserve">Board of Trustees </w:t>
      </w:r>
    </w:p>
    <w:p w14:paraId="65825AE7" w14:textId="54E63E36" w:rsidR="00F31CCD" w:rsidRPr="00916650" w:rsidRDefault="00F31CCD">
      <w:pPr>
        <w:jc w:val="both"/>
        <w:rPr>
          <w:rFonts w:ascii="Century Gothic" w:hAnsi="Century Gothic"/>
        </w:rPr>
      </w:pPr>
    </w:p>
    <w:p w14:paraId="74253B70" w14:textId="32DFDCE7" w:rsidR="00F31CCD" w:rsidRPr="00916650" w:rsidRDefault="00F31CCD" w:rsidP="00F31CCD">
      <w:pPr>
        <w:jc w:val="both"/>
        <w:rPr>
          <w:rFonts w:ascii="Century Gothic" w:hAnsi="Century Gothic"/>
        </w:rPr>
      </w:pPr>
      <w:r w:rsidRPr="00916650">
        <w:rPr>
          <w:rFonts w:ascii="Century Gothic" w:hAnsi="Century Gothic"/>
          <w:u w:val="single"/>
        </w:rPr>
        <w:t>Duration:</w:t>
      </w:r>
    </w:p>
    <w:p w14:paraId="1FED85D8" w14:textId="650255DD" w:rsidR="00F31CCD" w:rsidRPr="00916650" w:rsidRDefault="00F31CCD">
      <w:pPr>
        <w:jc w:val="both"/>
        <w:rPr>
          <w:rFonts w:ascii="Century Gothic" w:hAnsi="Century Gothic"/>
        </w:rPr>
      </w:pPr>
      <w:r w:rsidRPr="00916650">
        <w:rPr>
          <w:rFonts w:ascii="Century Gothic" w:hAnsi="Century Gothic"/>
        </w:rPr>
        <w:t>The C</w:t>
      </w:r>
      <w:r w:rsidR="00C17C8F" w:rsidRPr="00916650">
        <w:rPr>
          <w:rFonts w:ascii="Century Gothic" w:hAnsi="Century Gothic"/>
        </w:rPr>
        <w:t>hair is appointed for 3 years. Should they wish, they can then resume a role of Trustee providing it is within the terms of engagement for a Trustee.</w:t>
      </w:r>
    </w:p>
    <w:p w14:paraId="10A18489" w14:textId="77777777" w:rsidR="00FF7C96" w:rsidRPr="00916650" w:rsidRDefault="00FF7C96">
      <w:pPr>
        <w:jc w:val="both"/>
        <w:rPr>
          <w:rFonts w:ascii="Century Gothic" w:hAnsi="Century Gothic"/>
        </w:rPr>
      </w:pPr>
    </w:p>
    <w:p w14:paraId="10A1848B" w14:textId="7F8FA1C4" w:rsidR="00FF7C96" w:rsidRPr="00916650" w:rsidRDefault="006C09A3">
      <w:pPr>
        <w:jc w:val="both"/>
        <w:rPr>
          <w:rFonts w:ascii="Century Gothic" w:hAnsi="Century Gothic"/>
        </w:rPr>
      </w:pPr>
      <w:r w:rsidRPr="00916650">
        <w:rPr>
          <w:rFonts w:ascii="Century Gothic" w:hAnsi="Century Gothic"/>
          <w:b/>
          <w:u w:val="single"/>
        </w:rPr>
        <w:t>Role Description</w:t>
      </w:r>
    </w:p>
    <w:p w14:paraId="10A1848C" w14:textId="77777777" w:rsidR="00FF7C96" w:rsidRPr="00916650" w:rsidRDefault="006C09A3">
      <w:pPr>
        <w:jc w:val="both"/>
        <w:rPr>
          <w:rFonts w:ascii="Century Gothic" w:hAnsi="Century Gothic"/>
          <w:b/>
        </w:rPr>
      </w:pPr>
      <w:r w:rsidRPr="00916650">
        <w:rPr>
          <w:rFonts w:ascii="Century Gothic" w:hAnsi="Century Gothic"/>
          <w:b/>
        </w:rPr>
        <w:t>Objective</w:t>
      </w:r>
    </w:p>
    <w:p w14:paraId="10A1848D" w14:textId="77777777" w:rsidR="00FF7C96" w:rsidRPr="00916650" w:rsidRDefault="00FF7C96">
      <w:pPr>
        <w:jc w:val="both"/>
        <w:rPr>
          <w:rFonts w:ascii="Century Gothic" w:hAnsi="Century Gothic"/>
        </w:rPr>
      </w:pPr>
    </w:p>
    <w:p w14:paraId="10A1848E" w14:textId="0D0DE376" w:rsidR="00FF7C96" w:rsidRPr="00916650" w:rsidRDefault="006C09A3">
      <w:pPr>
        <w:jc w:val="both"/>
        <w:rPr>
          <w:rFonts w:ascii="Century Gothic" w:hAnsi="Century Gothic"/>
        </w:rPr>
      </w:pPr>
      <w:r w:rsidRPr="00916650">
        <w:rPr>
          <w:rFonts w:ascii="Century Gothic" w:hAnsi="Century Gothic"/>
        </w:rPr>
        <w:t>The Chair will facilitate the Board and Leadership team to deliver the Charity’s mission and vision, enabling inclusive leadership to the Board of Trustees ensuring that each trustee fulfils their duties and responsibilities for the effective governance of the charity. The Chair will also support the Chief Executive</w:t>
      </w:r>
      <w:r w:rsidR="00C17C8F" w:rsidRPr="00916650">
        <w:rPr>
          <w:rFonts w:ascii="Century Gothic" w:hAnsi="Century Gothic"/>
        </w:rPr>
        <w:t xml:space="preserve"> Officer </w:t>
      </w:r>
      <w:r w:rsidRPr="00916650">
        <w:rPr>
          <w:rFonts w:ascii="Century Gothic" w:hAnsi="Century Gothic"/>
        </w:rPr>
        <w:t xml:space="preserve">and ensure that the Board functions as a unity and works closely with the Leadership Team to achieve agreed objectives. </w:t>
      </w:r>
    </w:p>
    <w:p w14:paraId="10A1848F" w14:textId="77777777" w:rsidR="00FF7C96" w:rsidRPr="00916650" w:rsidRDefault="00FF7C96">
      <w:pPr>
        <w:jc w:val="both"/>
        <w:rPr>
          <w:rFonts w:ascii="Century Gothic" w:hAnsi="Century Gothic"/>
        </w:rPr>
      </w:pPr>
    </w:p>
    <w:p w14:paraId="1211E747" w14:textId="66542FC6" w:rsidR="00E368F9" w:rsidRPr="00916650" w:rsidRDefault="006C09A3">
      <w:pPr>
        <w:jc w:val="both"/>
        <w:rPr>
          <w:rFonts w:ascii="Century Gothic" w:hAnsi="Century Gothic"/>
          <w:b/>
        </w:rPr>
      </w:pPr>
      <w:r w:rsidRPr="00916650">
        <w:rPr>
          <w:rFonts w:ascii="Century Gothic" w:hAnsi="Century Gothic"/>
          <w:b/>
        </w:rPr>
        <w:t>Principal Responsibilities</w:t>
      </w:r>
    </w:p>
    <w:p w14:paraId="0F52DEAD" w14:textId="1D37F14E" w:rsidR="00E368F9" w:rsidRPr="00916650" w:rsidRDefault="00E368F9" w:rsidP="00E368F9">
      <w:pPr>
        <w:jc w:val="both"/>
        <w:rPr>
          <w:rFonts w:ascii="Century Gothic" w:hAnsi="Century Gothic"/>
          <w:color w:val="FF0000"/>
        </w:rPr>
      </w:pPr>
      <w:r w:rsidRPr="00916650">
        <w:rPr>
          <w:rFonts w:ascii="Century Gothic" w:hAnsi="Century Gothic"/>
        </w:rPr>
        <w:t>The following list is indicative and not exhaustive. The Chair will be expected to perform additional duties that are reasonably commensurate with the role</w:t>
      </w:r>
      <w:r w:rsidRPr="00916650">
        <w:rPr>
          <w:rFonts w:ascii="Century Gothic" w:hAnsi="Century Gothic"/>
          <w:color w:val="FF0000"/>
        </w:rPr>
        <w:t>.</w:t>
      </w:r>
    </w:p>
    <w:p w14:paraId="10A18491" w14:textId="77777777" w:rsidR="00FF7C96" w:rsidRPr="00916650" w:rsidRDefault="00FF7C96">
      <w:pPr>
        <w:jc w:val="both"/>
        <w:rPr>
          <w:rFonts w:ascii="Century Gothic" w:hAnsi="Century Gothic"/>
        </w:rPr>
      </w:pPr>
    </w:p>
    <w:p w14:paraId="6A70CF2E" w14:textId="55408FB4" w:rsidR="00F31CCD" w:rsidRPr="00916650" w:rsidRDefault="006C09A3">
      <w:pPr>
        <w:jc w:val="both"/>
        <w:rPr>
          <w:rFonts w:ascii="Century Gothic" w:hAnsi="Century Gothic"/>
          <w:b/>
        </w:rPr>
      </w:pPr>
      <w:r w:rsidRPr="00916650">
        <w:rPr>
          <w:rFonts w:ascii="Century Gothic" w:hAnsi="Century Gothic"/>
          <w:bCs/>
          <w:u w:val="single"/>
        </w:rPr>
        <w:t>Strategic Leadership</w:t>
      </w:r>
    </w:p>
    <w:p w14:paraId="10A18493" w14:textId="256397A7" w:rsidR="00FF7C96" w:rsidRPr="00916650" w:rsidRDefault="00F31CCD">
      <w:pPr>
        <w:jc w:val="both"/>
        <w:rPr>
          <w:rFonts w:ascii="Century Gothic" w:hAnsi="Century Gothic"/>
        </w:rPr>
      </w:pPr>
      <w:r w:rsidRPr="00916650">
        <w:rPr>
          <w:rFonts w:ascii="Century Gothic" w:hAnsi="Century Gothic"/>
          <w:bCs/>
        </w:rPr>
        <w:t>The Chair will:</w:t>
      </w:r>
    </w:p>
    <w:p w14:paraId="10A18494" w14:textId="208090FB" w:rsidR="00FF7C96" w:rsidRPr="00916650" w:rsidRDefault="006C09A3">
      <w:pPr>
        <w:numPr>
          <w:ilvl w:val="0"/>
          <w:numId w:val="3"/>
        </w:numPr>
        <w:jc w:val="both"/>
        <w:rPr>
          <w:rFonts w:ascii="Century Gothic" w:hAnsi="Century Gothic"/>
        </w:rPr>
      </w:pPr>
      <w:r w:rsidRPr="00916650">
        <w:rPr>
          <w:rFonts w:ascii="Century Gothic" w:hAnsi="Century Gothic"/>
        </w:rPr>
        <w:t>Work with the CEO to ensure effective leadership to the charity and its Board, ensuring that the charity has maximum impact for its members</w:t>
      </w:r>
    </w:p>
    <w:p w14:paraId="10A18495" w14:textId="2D70BA0A" w:rsidR="00FF7C96" w:rsidRPr="00916650" w:rsidRDefault="00F31CCD">
      <w:pPr>
        <w:numPr>
          <w:ilvl w:val="0"/>
          <w:numId w:val="3"/>
        </w:numPr>
        <w:jc w:val="both"/>
        <w:rPr>
          <w:rFonts w:ascii="Century Gothic" w:hAnsi="Century Gothic"/>
        </w:rPr>
      </w:pPr>
      <w:r w:rsidRPr="00916650">
        <w:rPr>
          <w:rFonts w:ascii="Century Gothic" w:hAnsi="Century Gothic"/>
        </w:rPr>
        <w:t>L</w:t>
      </w:r>
      <w:r w:rsidR="006C09A3" w:rsidRPr="00916650">
        <w:rPr>
          <w:rFonts w:ascii="Century Gothic" w:hAnsi="Century Gothic"/>
        </w:rPr>
        <w:t>ead on the development and implementation of procedures for Trustee induction, development, training and appraisal</w:t>
      </w:r>
    </w:p>
    <w:p w14:paraId="10A18496" w14:textId="6785C595" w:rsidR="00FF7C96" w:rsidRPr="00916650" w:rsidRDefault="006C09A3">
      <w:pPr>
        <w:numPr>
          <w:ilvl w:val="0"/>
          <w:numId w:val="3"/>
        </w:numPr>
        <w:jc w:val="both"/>
        <w:rPr>
          <w:rFonts w:ascii="Century Gothic" w:hAnsi="Century Gothic"/>
        </w:rPr>
      </w:pPr>
      <w:r w:rsidRPr="00916650">
        <w:rPr>
          <w:rFonts w:ascii="Century Gothic" w:hAnsi="Century Gothic"/>
        </w:rPr>
        <w:t>Ensure that the Trustees fulfil their duties and responsibilities for the effective governance of the Charity</w:t>
      </w:r>
      <w:r w:rsidR="00C17C8F" w:rsidRPr="00916650">
        <w:rPr>
          <w:rFonts w:ascii="Century Gothic" w:hAnsi="Century Gothic"/>
        </w:rPr>
        <w:t xml:space="preserve"> to ensure that relevant sub committees are appropriately resourced and effective</w:t>
      </w:r>
    </w:p>
    <w:p w14:paraId="10A18497" w14:textId="77777777" w:rsidR="00FF7C96" w:rsidRPr="00916650" w:rsidRDefault="006C09A3">
      <w:pPr>
        <w:numPr>
          <w:ilvl w:val="0"/>
          <w:numId w:val="3"/>
        </w:numPr>
        <w:jc w:val="both"/>
        <w:rPr>
          <w:rFonts w:ascii="Century Gothic" w:hAnsi="Century Gothic"/>
        </w:rPr>
      </w:pPr>
      <w:r w:rsidRPr="00916650">
        <w:rPr>
          <w:rFonts w:ascii="Century Gothic" w:hAnsi="Century Gothic"/>
        </w:rPr>
        <w:t>Ensure that the board operates within its charitable objectives and works with the CEO to ensure a clear strategic direction for the Charity.</w:t>
      </w:r>
    </w:p>
    <w:p w14:paraId="10A18498" w14:textId="363CFE39" w:rsidR="00FF7C96" w:rsidRPr="00916650" w:rsidRDefault="006C09A3">
      <w:pPr>
        <w:numPr>
          <w:ilvl w:val="0"/>
          <w:numId w:val="3"/>
        </w:numPr>
        <w:jc w:val="both"/>
        <w:rPr>
          <w:rFonts w:ascii="Century Gothic" w:hAnsi="Century Gothic"/>
        </w:rPr>
      </w:pPr>
      <w:r w:rsidRPr="00916650">
        <w:rPr>
          <w:rFonts w:ascii="Century Gothic" w:hAnsi="Century Gothic"/>
        </w:rPr>
        <w:t>Help steer the Charity through periods of change and challenge; guiding and supporting the CEO where appropriate.</w:t>
      </w:r>
    </w:p>
    <w:p w14:paraId="10A1849B" w14:textId="77777777" w:rsidR="00FF7C96" w:rsidRPr="00916650" w:rsidRDefault="00FF7C96">
      <w:pPr>
        <w:jc w:val="both"/>
        <w:rPr>
          <w:rFonts w:ascii="Century Gothic" w:hAnsi="Century Gothic"/>
        </w:rPr>
      </w:pPr>
    </w:p>
    <w:p w14:paraId="10A1849C" w14:textId="3A431674" w:rsidR="00FF7C96" w:rsidRPr="00916650" w:rsidRDefault="006C09A3">
      <w:pPr>
        <w:jc w:val="both"/>
        <w:rPr>
          <w:rFonts w:ascii="Century Gothic" w:hAnsi="Century Gothic"/>
          <w:bCs/>
          <w:u w:val="single"/>
        </w:rPr>
      </w:pPr>
      <w:r w:rsidRPr="00916650">
        <w:rPr>
          <w:rFonts w:ascii="Century Gothic" w:hAnsi="Century Gothic"/>
          <w:bCs/>
          <w:u w:val="single"/>
        </w:rPr>
        <w:t>Governance</w:t>
      </w:r>
    </w:p>
    <w:p w14:paraId="3AC1302A" w14:textId="206194CD" w:rsidR="00F31CCD" w:rsidRPr="00916650" w:rsidRDefault="00F31CCD">
      <w:pPr>
        <w:jc w:val="both"/>
        <w:rPr>
          <w:rFonts w:ascii="Century Gothic" w:hAnsi="Century Gothic"/>
          <w:b/>
        </w:rPr>
      </w:pPr>
    </w:p>
    <w:p w14:paraId="10A1849D" w14:textId="25CFA8B7" w:rsidR="00FF7C96" w:rsidRPr="00916650" w:rsidRDefault="00F31CCD">
      <w:pPr>
        <w:jc w:val="both"/>
        <w:rPr>
          <w:rFonts w:ascii="Century Gothic" w:hAnsi="Century Gothic"/>
        </w:rPr>
      </w:pPr>
      <w:r w:rsidRPr="00916650">
        <w:rPr>
          <w:rFonts w:ascii="Century Gothic" w:hAnsi="Century Gothic"/>
          <w:bCs/>
        </w:rPr>
        <w:t>The Chair will:</w:t>
      </w:r>
    </w:p>
    <w:p w14:paraId="7C4FE945" w14:textId="77777777" w:rsidR="008B0D0F" w:rsidRPr="00916650" w:rsidRDefault="008B0D0F" w:rsidP="008B0D0F">
      <w:pPr>
        <w:numPr>
          <w:ilvl w:val="0"/>
          <w:numId w:val="5"/>
        </w:numPr>
        <w:jc w:val="both"/>
        <w:rPr>
          <w:rFonts w:ascii="Century Gothic" w:hAnsi="Century Gothic"/>
        </w:rPr>
      </w:pPr>
      <w:r w:rsidRPr="00916650">
        <w:rPr>
          <w:rFonts w:ascii="Century Gothic" w:hAnsi="Century Gothic"/>
        </w:rPr>
        <w:t>Ensure that the Board of Trustees is regularly refreshed and incorporates the right balance of skills, knowledge and experience needed to govern and lead the charity effectively and which also reflects the wider population</w:t>
      </w:r>
    </w:p>
    <w:p w14:paraId="186112C8" w14:textId="518307CF" w:rsidR="008B0D0F" w:rsidRPr="00916650" w:rsidRDefault="008B0D0F" w:rsidP="008B0D0F">
      <w:pPr>
        <w:pStyle w:val="NoSpacing"/>
        <w:numPr>
          <w:ilvl w:val="0"/>
          <w:numId w:val="5"/>
        </w:numPr>
        <w:rPr>
          <w:rFonts w:ascii="Century Gothic" w:hAnsi="Century Gothic"/>
        </w:rPr>
      </w:pPr>
      <w:r w:rsidRPr="00916650">
        <w:rPr>
          <w:rFonts w:ascii="Century Gothic" w:hAnsi="Century Gothic"/>
        </w:rPr>
        <w:t>Make effective use of the knowledge, skills and capability of the Board of Trustees</w:t>
      </w:r>
    </w:p>
    <w:p w14:paraId="10A1849E" w14:textId="36FA6C47" w:rsidR="00FF7C96" w:rsidRPr="00916650" w:rsidRDefault="006C09A3">
      <w:pPr>
        <w:numPr>
          <w:ilvl w:val="0"/>
          <w:numId w:val="5"/>
        </w:numPr>
        <w:jc w:val="both"/>
        <w:rPr>
          <w:rFonts w:ascii="Century Gothic" w:hAnsi="Century Gothic"/>
        </w:rPr>
      </w:pPr>
      <w:r w:rsidRPr="00916650">
        <w:rPr>
          <w:rFonts w:ascii="Century Gothic" w:hAnsi="Century Gothic"/>
        </w:rPr>
        <w:t>Ensure that the governance arrangements are working in the most effective way for the Charity.</w:t>
      </w:r>
    </w:p>
    <w:p w14:paraId="10A1849F" w14:textId="469EE4EB" w:rsidR="00FF7C96" w:rsidRPr="00916650" w:rsidRDefault="006C09A3">
      <w:pPr>
        <w:numPr>
          <w:ilvl w:val="0"/>
          <w:numId w:val="5"/>
        </w:numPr>
        <w:jc w:val="both"/>
        <w:rPr>
          <w:rFonts w:ascii="Century Gothic" w:hAnsi="Century Gothic"/>
        </w:rPr>
      </w:pPr>
      <w:r w:rsidRPr="00916650">
        <w:rPr>
          <w:rFonts w:ascii="Century Gothic" w:hAnsi="Century Gothic"/>
        </w:rPr>
        <w:t>Ensure that the board regularly review</w:t>
      </w:r>
      <w:r w:rsidR="008B0D0F" w:rsidRPr="00916650">
        <w:rPr>
          <w:rFonts w:ascii="Century Gothic" w:hAnsi="Century Gothic"/>
        </w:rPr>
        <w:t>s</w:t>
      </w:r>
      <w:r w:rsidRPr="00916650">
        <w:rPr>
          <w:rFonts w:ascii="Century Gothic" w:hAnsi="Century Gothic"/>
        </w:rPr>
        <w:t xml:space="preserve"> major risks and asso</w:t>
      </w:r>
      <w:r w:rsidR="008B0D0F" w:rsidRPr="00916650">
        <w:rPr>
          <w:rFonts w:ascii="Century Gothic" w:hAnsi="Century Gothic"/>
        </w:rPr>
        <w:t>ciated opportunities and satisfies</w:t>
      </w:r>
      <w:r w:rsidRPr="00916650">
        <w:rPr>
          <w:rFonts w:ascii="Century Gothic" w:hAnsi="Century Gothic"/>
        </w:rPr>
        <w:t xml:space="preserve"> itself that systems are in place to take advantage of opportunities and manage and mitigate risks.</w:t>
      </w:r>
    </w:p>
    <w:p w14:paraId="26D678A6" w14:textId="77777777" w:rsidR="008B0D0F" w:rsidRPr="00916650" w:rsidRDefault="006C09A3" w:rsidP="008B0D0F">
      <w:pPr>
        <w:pStyle w:val="NoSpacing"/>
        <w:numPr>
          <w:ilvl w:val="0"/>
          <w:numId w:val="5"/>
        </w:numPr>
        <w:rPr>
          <w:rFonts w:ascii="Century Gothic" w:hAnsi="Century Gothic"/>
        </w:rPr>
      </w:pPr>
      <w:r w:rsidRPr="00916650">
        <w:rPr>
          <w:rFonts w:ascii="Century Gothic" w:hAnsi="Century Gothic"/>
        </w:rPr>
        <w:t>Encourage positive change where appropriate and address and resolve any conflicts within the Board</w:t>
      </w:r>
    </w:p>
    <w:p w14:paraId="10A184A2" w14:textId="7BDE1202" w:rsidR="00FF7C96" w:rsidRPr="00916650" w:rsidRDefault="006C09A3" w:rsidP="008B0D0F">
      <w:pPr>
        <w:pStyle w:val="NoSpacing"/>
        <w:numPr>
          <w:ilvl w:val="0"/>
          <w:numId w:val="5"/>
        </w:numPr>
        <w:rPr>
          <w:rFonts w:ascii="Century Gothic" w:hAnsi="Century Gothic"/>
        </w:rPr>
      </w:pPr>
      <w:r w:rsidRPr="00916650">
        <w:rPr>
          <w:rFonts w:ascii="Century Gothic" w:hAnsi="Century Gothic"/>
        </w:rPr>
        <w:t xml:space="preserve">Appraise the performance </w:t>
      </w:r>
      <w:r w:rsidR="008B0D0F" w:rsidRPr="00916650">
        <w:rPr>
          <w:rFonts w:ascii="Century Gothic" w:hAnsi="Century Gothic"/>
        </w:rPr>
        <w:t>and effectiveness of the Trustee</w:t>
      </w:r>
      <w:r w:rsidRPr="00916650">
        <w:rPr>
          <w:rFonts w:ascii="Century Gothic" w:hAnsi="Century Gothic"/>
        </w:rPr>
        <w:t xml:space="preserve"> Board on an annual basis</w:t>
      </w:r>
    </w:p>
    <w:p w14:paraId="10A184A4" w14:textId="04C7784A" w:rsidR="00FF7C96" w:rsidRPr="00916650" w:rsidRDefault="006C09A3">
      <w:pPr>
        <w:numPr>
          <w:ilvl w:val="0"/>
          <w:numId w:val="5"/>
        </w:numPr>
        <w:jc w:val="both"/>
        <w:rPr>
          <w:rFonts w:ascii="Century Gothic" w:hAnsi="Century Gothic"/>
        </w:rPr>
      </w:pPr>
      <w:r w:rsidRPr="00916650">
        <w:rPr>
          <w:rFonts w:ascii="Century Gothic" w:hAnsi="Century Gothic"/>
        </w:rPr>
        <w:t>Ensure the board fulfils its duties to secure sound financial health of the charity with systems in place to ensure financial accountability.</w:t>
      </w:r>
    </w:p>
    <w:p w14:paraId="735E7503" w14:textId="7C838291" w:rsidR="00112443" w:rsidRPr="00916650" w:rsidRDefault="00112443">
      <w:pPr>
        <w:numPr>
          <w:ilvl w:val="0"/>
          <w:numId w:val="5"/>
        </w:numPr>
        <w:jc w:val="both"/>
        <w:rPr>
          <w:rFonts w:ascii="Century Gothic" w:hAnsi="Century Gothic"/>
        </w:rPr>
      </w:pPr>
      <w:r w:rsidRPr="00916650">
        <w:rPr>
          <w:rFonts w:ascii="Century Gothic" w:hAnsi="Century Gothic"/>
        </w:rPr>
        <w:t>Ensure that the opinions o</w:t>
      </w:r>
      <w:r w:rsidR="000E0F8A" w:rsidRPr="00916650">
        <w:rPr>
          <w:rFonts w:ascii="Century Gothic" w:hAnsi="Century Gothic"/>
        </w:rPr>
        <w:t>f</w:t>
      </w:r>
      <w:r w:rsidRPr="00916650">
        <w:rPr>
          <w:rFonts w:ascii="Century Gothic" w:hAnsi="Century Gothic"/>
        </w:rPr>
        <w:t xml:space="preserve"> all trustees are heard and respected and where required oversee a voting procedure.  According to the Talkback Constitution the Chair has a casting vote if a Board vote is tied. </w:t>
      </w:r>
    </w:p>
    <w:p w14:paraId="5E34E7F8" w14:textId="2F3AFB4D" w:rsidR="00112443" w:rsidRPr="00916650" w:rsidRDefault="00112443" w:rsidP="00112443">
      <w:pPr>
        <w:ind w:left="720"/>
        <w:jc w:val="both"/>
        <w:rPr>
          <w:rFonts w:ascii="Century Gothic" w:hAnsi="Century Gothic"/>
        </w:rPr>
      </w:pPr>
    </w:p>
    <w:p w14:paraId="10A184A6" w14:textId="77777777" w:rsidR="00FF7C96" w:rsidRPr="00916650" w:rsidRDefault="006C09A3">
      <w:pPr>
        <w:jc w:val="both"/>
        <w:rPr>
          <w:rFonts w:ascii="Century Gothic" w:hAnsi="Century Gothic"/>
          <w:bCs/>
          <w:u w:val="single"/>
        </w:rPr>
      </w:pPr>
      <w:r w:rsidRPr="00916650">
        <w:rPr>
          <w:rFonts w:ascii="Century Gothic" w:hAnsi="Century Gothic"/>
          <w:bCs/>
          <w:u w:val="single"/>
        </w:rPr>
        <w:t>External Relations</w:t>
      </w:r>
    </w:p>
    <w:p w14:paraId="10A184A7" w14:textId="4CE06DA4" w:rsidR="00FF7C96" w:rsidRPr="00916650" w:rsidRDefault="00FF7C96">
      <w:pPr>
        <w:jc w:val="both"/>
        <w:rPr>
          <w:rFonts w:ascii="Century Gothic" w:hAnsi="Century Gothic"/>
        </w:rPr>
      </w:pPr>
    </w:p>
    <w:p w14:paraId="58DB16D3" w14:textId="45C00701" w:rsidR="00E368F9" w:rsidRPr="00916650" w:rsidRDefault="00E368F9">
      <w:pPr>
        <w:jc w:val="both"/>
        <w:rPr>
          <w:rFonts w:ascii="Century Gothic" w:hAnsi="Century Gothic"/>
        </w:rPr>
      </w:pPr>
      <w:r w:rsidRPr="00916650">
        <w:rPr>
          <w:rFonts w:ascii="Century Gothic" w:hAnsi="Century Gothic"/>
          <w:bCs/>
        </w:rPr>
        <w:t>The Chair will</w:t>
      </w:r>
      <w:r w:rsidR="008B0D0F" w:rsidRPr="00916650">
        <w:rPr>
          <w:rFonts w:ascii="Century Gothic" w:hAnsi="Century Gothic"/>
          <w:bCs/>
        </w:rPr>
        <w:t xml:space="preserve"> support the CEO where necessary for instance</w:t>
      </w:r>
      <w:r w:rsidRPr="00916650">
        <w:rPr>
          <w:rFonts w:ascii="Century Gothic" w:hAnsi="Century Gothic"/>
          <w:bCs/>
        </w:rPr>
        <w:t>:</w:t>
      </w:r>
    </w:p>
    <w:p w14:paraId="10A184A8" w14:textId="38CEF3E7" w:rsidR="00FF7C96" w:rsidRPr="00916650" w:rsidRDefault="006C09A3">
      <w:pPr>
        <w:numPr>
          <w:ilvl w:val="0"/>
          <w:numId w:val="7"/>
        </w:numPr>
        <w:jc w:val="both"/>
        <w:rPr>
          <w:rFonts w:ascii="Century Gothic" w:hAnsi="Century Gothic"/>
        </w:rPr>
      </w:pPr>
      <w:r w:rsidRPr="00916650">
        <w:rPr>
          <w:rFonts w:ascii="Century Gothic" w:hAnsi="Century Gothic"/>
        </w:rPr>
        <w:t>Act</w:t>
      </w:r>
      <w:r w:rsidR="008B0D0F" w:rsidRPr="00916650">
        <w:rPr>
          <w:rFonts w:ascii="Century Gothic" w:hAnsi="Century Gothic"/>
        </w:rPr>
        <w:t>ing</w:t>
      </w:r>
      <w:r w:rsidRPr="00916650">
        <w:rPr>
          <w:rFonts w:ascii="Century Gothic" w:hAnsi="Century Gothic"/>
        </w:rPr>
        <w:t xml:space="preserve"> as an Ambassador for the cause and the charity </w:t>
      </w:r>
    </w:p>
    <w:p w14:paraId="10A184A9" w14:textId="766FA49B" w:rsidR="00FF7C96" w:rsidRPr="00916650" w:rsidRDefault="006C09A3">
      <w:pPr>
        <w:numPr>
          <w:ilvl w:val="0"/>
          <w:numId w:val="7"/>
        </w:numPr>
        <w:jc w:val="both"/>
        <w:rPr>
          <w:rFonts w:ascii="Century Gothic" w:hAnsi="Century Gothic"/>
        </w:rPr>
      </w:pPr>
      <w:r w:rsidRPr="00916650">
        <w:rPr>
          <w:rFonts w:ascii="Century Gothic" w:hAnsi="Century Gothic"/>
        </w:rPr>
        <w:t>Act</w:t>
      </w:r>
      <w:r w:rsidR="008B0D0F" w:rsidRPr="00916650">
        <w:rPr>
          <w:rFonts w:ascii="Century Gothic" w:hAnsi="Century Gothic"/>
        </w:rPr>
        <w:t>ing</w:t>
      </w:r>
      <w:r w:rsidRPr="00916650">
        <w:rPr>
          <w:rFonts w:ascii="Century Gothic" w:hAnsi="Century Gothic"/>
        </w:rPr>
        <w:t xml:space="preserve"> as a spokesperson for the organisation when appropriate</w:t>
      </w:r>
    </w:p>
    <w:p w14:paraId="10A184AA" w14:textId="46430E7F" w:rsidR="00FF7C96" w:rsidRPr="00916650" w:rsidRDefault="006C09A3">
      <w:pPr>
        <w:numPr>
          <w:ilvl w:val="0"/>
          <w:numId w:val="7"/>
        </w:numPr>
        <w:jc w:val="both"/>
        <w:rPr>
          <w:rFonts w:ascii="Century Gothic" w:hAnsi="Century Gothic"/>
        </w:rPr>
      </w:pPr>
      <w:r w:rsidRPr="00916650">
        <w:rPr>
          <w:rFonts w:ascii="Century Gothic" w:hAnsi="Century Gothic"/>
        </w:rPr>
        <w:t>Represent</w:t>
      </w:r>
      <w:r w:rsidR="008B0D0F" w:rsidRPr="00916650">
        <w:rPr>
          <w:rFonts w:ascii="Century Gothic" w:hAnsi="Century Gothic"/>
        </w:rPr>
        <w:t>ing</w:t>
      </w:r>
      <w:r w:rsidRPr="00916650">
        <w:rPr>
          <w:rFonts w:ascii="Century Gothic" w:hAnsi="Century Gothic"/>
        </w:rPr>
        <w:t xml:space="preserve"> the charity at external functions, meetings and events</w:t>
      </w:r>
    </w:p>
    <w:p w14:paraId="10A184AB" w14:textId="75DB2AA7" w:rsidR="00FF7C96" w:rsidRPr="00916650" w:rsidRDefault="008B0D0F">
      <w:pPr>
        <w:numPr>
          <w:ilvl w:val="0"/>
          <w:numId w:val="7"/>
        </w:numPr>
        <w:jc w:val="both"/>
        <w:rPr>
          <w:rFonts w:ascii="Century Gothic" w:hAnsi="Century Gothic"/>
        </w:rPr>
      </w:pPr>
      <w:r w:rsidRPr="00916650">
        <w:rPr>
          <w:rFonts w:ascii="Century Gothic" w:hAnsi="Century Gothic"/>
        </w:rPr>
        <w:t>Facilitating</w:t>
      </w:r>
      <w:r w:rsidR="006C09A3" w:rsidRPr="00916650">
        <w:rPr>
          <w:rFonts w:ascii="Century Gothic" w:hAnsi="Century Gothic"/>
        </w:rPr>
        <w:t xml:space="preserve"> change and address</w:t>
      </w:r>
      <w:r w:rsidRPr="00916650">
        <w:rPr>
          <w:rFonts w:ascii="Century Gothic" w:hAnsi="Century Gothic"/>
        </w:rPr>
        <w:t>ing</w:t>
      </w:r>
      <w:r w:rsidR="006C09A3" w:rsidRPr="00916650">
        <w:rPr>
          <w:rFonts w:ascii="Century Gothic" w:hAnsi="Century Gothic"/>
        </w:rPr>
        <w:t xml:space="preserve"> any potential conflict with internal or external stakeholders</w:t>
      </w:r>
    </w:p>
    <w:p w14:paraId="10A184AC" w14:textId="77777777" w:rsidR="00FF7C96" w:rsidRDefault="00FF7C96">
      <w:pPr>
        <w:jc w:val="both"/>
        <w:rPr>
          <w:rFonts w:ascii="Century Gothic" w:hAnsi="Century Gothic"/>
        </w:rPr>
      </w:pPr>
    </w:p>
    <w:p w14:paraId="32C4FA86" w14:textId="06EDE14C" w:rsidR="00E368F9" w:rsidRPr="00916650" w:rsidRDefault="006C09A3">
      <w:pPr>
        <w:jc w:val="both"/>
        <w:rPr>
          <w:rFonts w:ascii="Century Gothic" w:hAnsi="Century Gothic"/>
          <w:bCs/>
          <w:u w:val="single"/>
        </w:rPr>
      </w:pPr>
      <w:r w:rsidRPr="00916650">
        <w:rPr>
          <w:rFonts w:ascii="Century Gothic" w:hAnsi="Century Gothic"/>
          <w:bCs/>
          <w:u w:val="single"/>
        </w:rPr>
        <w:t>Efficiency and Effectiveness</w:t>
      </w:r>
    </w:p>
    <w:p w14:paraId="6EE8E11F" w14:textId="77777777" w:rsidR="00E368F9" w:rsidRPr="00916650" w:rsidRDefault="00E368F9">
      <w:pPr>
        <w:jc w:val="both"/>
        <w:rPr>
          <w:rFonts w:ascii="Century Gothic" w:hAnsi="Century Gothic"/>
          <w:b/>
        </w:rPr>
      </w:pPr>
    </w:p>
    <w:p w14:paraId="10A184AE" w14:textId="5C534516" w:rsidR="00FF7C96" w:rsidRPr="00916650" w:rsidRDefault="00E368F9">
      <w:pPr>
        <w:jc w:val="both"/>
        <w:rPr>
          <w:rFonts w:ascii="Century Gothic" w:hAnsi="Century Gothic"/>
        </w:rPr>
      </w:pPr>
      <w:r w:rsidRPr="00916650">
        <w:rPr>
          <w:rFonts w:ascii="Century Gothic" w:hAnsi="Century Gothic"/>
          <w:bCs/>
        </w:rPr>
        <w:t>The Chair will:</w:t>
      </w:r>
    </w:p>
    <w:p w14:paraId="10A184AF" w14:textId="77777777" w:rsidR="00FF7C96" w:rsidRPr="00916650" w:rsidRDefault="006C09A3">
      <w:pPr>
        <w:numPr>
          <w:ilvl w:val="0"/>
          <w:numId w:val="6"/>
        </w:numPr>
        <w:jc w:val="both"/>
        <w:rPr>
          <w:rFonts w:ascii="Century Gothic" w:hAnsi="Century Gothic"/>
        </w:rPr>
      </w:pPr>
      <w:r w:rsidRPr="00916650">
        <w:rPr>
          <w:rFonts w:ascii="Century Gothic" w:hAnsi="Century Gothic"/>
        </w:rPr>
        <w:t>Liaise with the CEO over drafting of agendas and supporting papers for Board meetings ensuring that the business is covered efficiently and effectively in meetings.</w:t>
      </w:r>
    </w:p>
    <w:p w14:paraId="10A184B0" w14:textId="6EE7A0DC" w:rsidR="00FF7C96" w:rsidRPr="00916650" w:rsidRDefault="006C09A3">
      <w:pPr>
        <w:numPr>
          <w:ilvl w:val="0"/>
          <w:numId w:val="6"/>
        </w:numPr>
        <w:jc w:val="both"/>
        <w:rPr>
          <w:rFonts w:ascii="Century Gothic" w:hAnsi="Century Gothic"/>
        </w:rPr>
      </w:pPr>
      <w:r w:rsidRPr="00916650">
        <w:rPr>
          <w:rFonts w:ascii="Century Gothic" w:hAnsi="Century Gothic"/>
        </w:rPr>
        <w:t xml:space="preserve">Chair Meetings of the Board of Trustees effectively and efficiently, bringing impartiality and objectivity to the </w:t>
      </w:r>
      <w:r w:rsidR="00112443" w:rsidRPr="00916650">
        <w:rPr>
          <w:rFonts w:ascii="Century Gothic" w:hAnsi="Century Gothic"/>
        </w:rPr>
        <w:t>decision-making</w:t>
      </w:r>
      <w:r w:rsidRPr="00916650">
        <w:rPr>
          <w:rFonts w:ascii="Century Gothic" w:hAnsi="Century Gothic"/>
        </w:rPr>
        <w:t xml:space="preserve"> process.</w:t>
      </w:r>
    </w:p>
    <w:p w14:paraId="10A184B1" w14:textId="36CDD4F2" w:rsidR="00FF7C96" w:rsidRPr="00916650" w:rsidRDefault="006C09A3">
      <w:pPr>
        <w:numPr>
          <w:ilvl w:val="0"/>
          <w:numId w:val="6"/>
        </w:numPr>
        <w:jc w:val="both"/>
        <w:rPr>
          <w:rFonts w:ascii="Century Gothic" w:hAnsi="Century Gothic"/>
        </w:rPr>
      </w:pPr>
      <w:r w:rsidRPr="00916650">
        <w:rPr>
          <w:rFonts w:ascii="Century Gothic" w:hAnsi="Century Gothic"/>
        </w:rPr>
        <w:t>Ensure that Trustees are fully engaged and that decisions are taken in the best, long time interests of the Charity and that the Board takes collective ownership.</w:t>
      </w:r>
    </w:p>
    <w:p w14:paraId="10A184B2" w14:textId="77777777" w:rsidR="00FF7C96" w:rsidRPr="00916650" w:rsidRDefault="006C09A3">
      <w:pPr>
        <w:numPr>
          <w:ilvl w:val="0"/>
          <w:numId w:val="6"/>
        </w:numPr>
        <w:jc w:val="both"/>
        <w:rPr>
          <w:rFonts w:ascii="Century Gothic" w:hAnsi="Century Gothic"/>
        </w:rPr>
      </w:pPr>
      <w:r w:rsidRPr="00916650">
        <w:rPr>
          <w:rFonts w:ascii="Century Gothic" w:hAnsi="Century Gothic"/>
        </w:rPr>
        <w:t>Seek to draw on the skills and experience of the Trustees to further the success of the charity and to ensure that meetings are well planned, meaningful and reflect the responsibilities of the Trustees.</w:t>
      </w:r>
    </w:p>
    <w:p w14:paraId="10A184B3" w14:textId="77777777" w:rsidR="00FF7C96" w:rsidRPr="00916650" w:rsidRDefault="006C09A3">
      <w:pPr>
        <w:numPr>
          <w:ilvl w:val="0"/>
          <w:numId w:val="6"/>
        </w:numPr>
        <w:jc w:val="both"/>
        <w:rPr>
          <w:rFonts w:ascii="Century Gothic" w:hAnsi="Century Gothic"/>
        </w:rPr>
      </w:pPr>
      <w:r w:rsidRPr="00916650">
        <w:rPr>
          <w:rFonts w:ascii="Century Gothic" w:hAnsi="Century Gothic"/>
        </w:rPr>
        <w:t>Foster, maintain and ensure that the constructive relationships exist with and between the Trustees.</w:t>
      </w:r>
    </w:p>
    <w:p w14:paraId="10A184B4" w14:textId="77777777" w:rsidR="00FF7C96" w:rsidRPr="00916650" w:rsidRDefault="006C09A3">
      <w:pPr>
        <w:numPr>
          <w:ilvl w:val="0"/>
          <w:numId w:val="6"/>
        </w:numPr>
        <w:jc w:val="both"/>
        <w:rPr>
          <w:rFonts w:ascii="Century Gothic" w:hAnsi="Century Gothic"/>
        </w:rPr>
      </w:pPr>
      <w:r w:rsidRPr="00916650">
        <w:rPr>
          <w:rFonts w:ascii="Century Gothic" w:hAnsi="Century Gothic"/>
        </w:rPr>
        <w:t>Monitor that decisions taken at meetings are implemented.</w:t>
      </w:r>
    </w:p>
    <w:p w14:paraId="10A184B5" w14:textId="77777777" w:rsidR="00FF7C96" w:rsidRPr="00916650" w:rsidRDefault="00FF7C96">
      <w:pPr>
        <w:jc w:val="both"/>
        <w:rPr>
          <w:rFonts w:ascii="Century Gothic" w:hAnsi="Century Gothic"/>
        </w:rPr>
      </w:pPr>
    </w:p>
    <w:p w14:paraId="10A184B7" w14:textId="49FA3BC3" w:rsidR="00FF7C96" w:rsidRPr="00916650" w:rsidRDefault="006C09A3">
      <w:pPr>
        <w:jc w:val="both"/>
        <w:rPr>
          <w:rFonts w:ascii="Century Gothic" w:hAnsi="Century Gothic"/>
        </w:rPr>
      </w:pPr>
      <w:r w:rsidRPr="00916650">
        <w:rPr>
          <w:rFonts w:ascii="Century Gothic" w:hAnsi="Century Gothic"/>
          <w:bCs/>
          <w:u w:val="single"/>
        </w:rPr>
        <w:t>Relationship with the CEO and the wider Leadership Team</w:t>
      </w:r>
    </w:p>
    <w:p w14:paraId="10A184B8" w14:textId="77777777" w:rsidR="00FF7C96" w:rsidRPr="00916650" w:rsidRDefault="006C09A3">
      <w:pPr>
        <w:numPr>
          <w:ilvl w:val="0"/>
          <w:numId w:val="1"/>
        </w:numPr>
        <w:jc w:val="both"/>
        <w:rPr>
          <w:rFonts w:ascii="Century Gothic" w:hAnsi="Century Gothic"/>
        </w:rPr>
      </w:pPr>
      <w:r w:rsidRPr="00916650">
        <w:rPr>
          <w:rFonts w:ascii="Century Gothic" w:hAnsi="Century Gothic"/>
        </w:rPr>
        <w:t>Establish and build a strong effective and constructive working relationship with the CEO, ensuring that he or she is held to account for achieving agreed strategic objectives</w:t>
      </w:r>
    </w:p>
    <w:p w14:paraId="10A184B9" w14:textId="77777777" w:rsidR="00FF7C96" w:rsidRPr="00916650" w:rsidRDefault="006C09A3">
      <w:pPr>
        <w:numPr>
          <w:ilvl w:val="0"/>
          <w:numId w:val="1"/>
        </w:numPr>
        <w:jc w:val="both"/>
        <w:rPr>
          <w:rFonts w:ascii="Century Gothic" w:hAnsi="Century Gothic"/>
        </w:rPr>
      </w:pPr>
      <w:r w:rsidRPr="00916650">
        <w:rPr>
          <w:rFonts w:ascii="Century Gothic" w:hAnsi="Century Gothic"/>
        </w:rPr>
        <w:t>Support the CEO whilst respecting the boundaries which exist between the two roles</w:t>
      </w:r>
    </w:p>
    <w:p w14:paraId="10A184BA" w14:textId="77777777" w:rsidR="00FF7C96" w:rsidRPr="00916650" w:rsidRDefault="006C09A3">
      <w:pPr>
        <w:numPr>
          <w:ilvl w:val="0"/>
          <w:numId w:val="1"/>
        </w:numPr>
        <w:jc w:val="both"/>
        <w:rPr>
          <w:rFonts w:ascii="Century Gothic" w:hAnsi="Century Gothic"/>
        </w:rPr>
      </w:pPr>
      <w:r w:rsidRPr="00916650">
        <w:rPr>
          <w:rFonts w:ascii="Century Gothic" w:hAnsi="Century Gothic"/>
        </w:rPr>
        <w:t>Ensure regular contact with the CEO and develop and maintain an open and supportive relationship within which each can speak openly about concerns and challenges.</w:t>
      </w:r>
    </w:p>
    <w:p w14:paraId="10A184BB" w14:textId="53D2C272" w:rsidR="00FF7C96" w:rsidRPr="00916650" w:rsidRDefault="006C09A3">
      <w:pPr>
        <w:numPr>
          <w:ilvl w:val="0"/>
          <w:numId w:val="1"/>
        </w:numPr>
        <w:jc w:val="both"/>
        <w:rPr>
          <w:rFonts w:ascii="Century Gothic" w:hAnsi="Century Gothic"/>
        </w:rPr>
      </w:pPr>
      <w:r w:rsidRPr="00916650">
        <w:rPr>
          <w:rFonts w:ascii="Century Gothic" w:hAnsi="Century Gothic"/>
        </w:rPr>
        <w:t>Liaise with the CEO to maintain an overview of the Charit</w:t>
      </w:r>
      <w:r w:rsidR="00112443" w:rsidRPr="00916650">
        <w:rPr>
          <w:rFonts w:ascii="Century Gothic" w:hAnsi="Century Gothic"/>
        </w:rPr>
        <w:t>y’s</w:t>
      </w:r>
      <w:r w:rsidRPr="00916650">
        <w:rPr>
          <w:rFonts w:ascii="Century Gothic" w:hAnsi="Century Gothic"/>
        </w:rPr>
        <w:t xml:space="preserve"> affairs providing support as necessary</w:t>
      </w:r>
    </w:p>
    <w:p w14:paraId="10A184BC" w14:textId="77777777" w:rsidR="00FF7C96" w:rsidRPr="00916650" w:rsidRDefault="006C09A3">
      <w:pPr>
        <w:numPr>
          <w:ilvl w:val="0"/>
          <w:numId w:val="1"/>
        </w:numPr>
        <w:jc w:val="both"/>
        <w:rPr>
          <w:rFonts w:ascii="Century Gothic" w:hAnsi="Century Gothic"/>
        </w:rPr>
      </w:pPr>
      <w:r w:rsidRPr="00916650">
        <w:rPr>
          <w:rFonts w:ascii="Century Gothic" w:hAnsi="Century Gothic"/>
        </w:rPr>
        <w:t>Conduct a 360 feedback process to support a review of performance in line with an annual appraisal and remuneration review for the CEO in consultation with other Trustees</w:t>
      </w:r>
    </w:p>
    <w:p w14:paraId="10A184BD" w14:textId="77777777" w:rsidR="00FF7C96" w:rsidRPr="00916650" w:rsidRDefault="006C09A3">
      <w:pPr>
        <w:numPr>
          <w:ilvl w:val="0"/>
          <w:numId w:val="1"/>
        </w:numPr>
        <w:jc w:val="both"/>
        <w:rPr>
          <w:rFonts w:ascii="Century Gothic" w:hAnsi="Century Gothic"/>
        </w:rPr>
      </w:pPr>
      <w:r w:rsidRPr="00916650">
        <w:rPr>
          <w:rFonts w:ascii="Century Gothic" w:hAnsi="Century Gothic"/>
        </w:rPr>
        <w:t>Ensure that the CEO has the opportunity for professional development and has appropriate external professional support</w:t>
      </w:r>
    </w:p>
    <w:p w14:paraId="10A184BE" w14:textId="77777777" w:rsidR="00FF7C96" w:rsidRPr="00916650" w:rsidRDefault="006C09A3">
      <w:pPr>
        <w:numPr>
          <w:ilvl w:val="0"/>
          <w:numId w:val="1"/>
        </w:numPr>
        <w:jc w:val="both"/>
        <w:rPr>
          <w:rFonts w:ascii="Century Gothic" w:hAnsi="Century Gothic"/>
        </w:rPr>
      </w:pPr>
      <w:r w:rsidRPr="00916650">
        <w:rPr>
          <w:rFonts w:ascii="Century Gothic" w:hAnsi="Century Gothic"/>
        </w:rPr>
        <w:t>On behalf of the Board, appoint future CEO’s and monitor their performance</w:t>
      </w:r>
    </w:p>
    <w:p w14:paraId="10A184BF" w14:textId="77777777" w:rsidR="00FF7C96" w:rsidRDefault="00FF7C96">
      <w:pPr>
        <w:jc w:val="both"/>
        <w:rPr>
          <w:rFonts w:ascii="Century Gothic" w:hAnsi="Century Gothic"/>
        </w:rPr>
      </w:pPr>
    </w:p>
    <w:p w14:paraId="6C5BFB45" w14:textId="77777777" w:rsidR="008323A8" w:rsidRPr="00916650" w:rsidRDefault="008323A8">
      <w:pPr>
        <w:jc w:val="both"/>
        <w:rPr>
          <w:rFonts w:ascii="Century Gothic" w:hAnsi="Century Gothic"/>
        </w:rPr>
      </w:pPr>
    </w:p>
    <w:p w14:paraId="10A184C1" w14:textId="33F6318F" w:rsidR="00FF7C96" w:rsidRPr="00916650" w:rsidRDefault="00E368F9">
      <w:pPr>
        <w:jc w:val="both"/>
        <w:rPr>
          <w:rFonts w:ascii="Century Gothic" w:hAnsi="Century Gothic"/>
        </w:rPr>
      </w:pPr>
      <w:r w:rsidRPr="00916650">
        <w:rPr>
          <w:rFonts w:ascii="Century Gothic" w:hAnsi="Century Gothic"/>
          <w:b/>
        </w:rPr>
        <w:t>Vice Chair</w:t>
      </w:r>
    </w:p>
    <w:p w14:paraId="10A184C2" w14:textId="77777777" w:rsidR="00FF7C96" w:rsidRPr="00916650" w:rsidRDefault="006C09A3">
      <w:pPr>
        <w:jc w:val="both"/>
        <w:rPr>
          <w:rFonts w:ascii="Century Gothic" w:hAnsi="Century Gothic"/>
        </w:rPr>
      </w:pPr>
      <w:r w:rsidRPr="00916650">
        <w:rPr>
          <w:rFonts w:ascii="Century Gothic" w:hAnsi="Century Gothic"/>
        </w:rPr>
        <w:t xml:space="preserve">The Vice Chair acts for the Chair when the Chair is not available and undertakes assignments at the request of the Chair. </w:t>
      </w:r>
    </w:p>
    <w:p w14:paraId="10A184C3" w14:textId="77777777" w:rsidR="00FF7C96" w:rsidRPr="00916650" w:rsidRDefault="00FF7C96">
      <w:pPr>
        <w:jc w:val="both"/>
        <w:rPr>
          <w:rFonts w:ascii="Century Gothic" w:hAnsi="Century Gothic"/>
        </w:rPr>
      </w:pPr>
    </w:p>
    <w:p w14:paraId="28C250A7" w14:textId="77777777" w:rsidR="008323A8" w:rsidRDefault="008323A8">
      <w:pPr>
        <w:jc w:val="both"/>
        <w:rPr>
          <w:rFonts w:ascii="Century Gothic" w:hAnsi="Century Gothic"/>
          <w:b/>
        </w:rPr>
      </w:pPr>
    </w:p>
    <w:p w14:paraId="10A184C7" w14:textId="4AD859EC" w:rsidR="00FF7C96" w:rsidRPr="00916650" w:rsidRDefault="00E368F9">
      <w:pPr>
        <w:jc w:val="both"/>
        <w:rPr>
          <w:rFonts w:ascii="Century Gothic" w:hAnsi="Century Gothic"/>
          <w:b/>
        </w:rPr>
      </w:pPr>
      <w:r w:rsidRPr="00916650">
        <w:rPr>
          <w:rFonts w:ascii="Century Gothic" w:hAnsi="Century Gothic"/>
          <w:b/>
        </w:rPr>
        <w:t xml:space="preserve">Chair of trustees - </w:t>
      </w:r>
      <w:r w:rsidR="006C09A3" w:rsidRPr="00916650">
        <w:rPr>
          <w:rFonts w:ascii="Century Gothic" w:hAnsi="Century Gothic"/>
          <w:b/>
        </w:rPr>
        <w:t>Person Specification</w:t>
      </w:r>
    </w:p>
    <w:p w14:paraId="10A184C8" w14:textId="456EDACA" w:rsidR="00FF7C96" w:rsidRPr="00916650" w:rsidRDefault="006C09A3">
      <w:pPr>
        <w:jc w:val="both"/>
        <w:rPr>
          <w:rFonts w:ascii="Century Gothic" w:hAnsi="Century Gothic"/>
        </w:rPr>
      </w:pPr>
      <w:r w:rsidRPr="00916650">
        <w:rPr>
          <w:rFonts w:ascii="Century Gothic" w:hAnsi="Century Gothic"/>
        </w:rPr>
        <w:t>In addition to the qualities required of a Trustee of the Charity</w:t>
      </w:r>
      <w:r w:rsidR="003062C7" w:rsidRPr="00916650">
        <w:rPr>
          <w:rFonts w:ascii="Century Gothic" w:hAnsi="Century Gothic"/>
        </w:rPr>
        <w:t xml:space="preserve"> (see Trustee Job Profile)</w:t>
      </w:r>
      <w:r w:rsidRPr="00916650">
        <w:rPr>
          <w:rFonts w:ascii="Century Gothic" w:hAnsi="Century Gothic"/>
        </w:rPr>
        <w:t>, the Chair must also meet the following requirements:</w:t>
      </w:r>
    </w:p>
    <w:p w14:paraId="10A184C9" w14:textId="77777777" w:rsidR="00FF7C96" w:rsidRPr="00916650" w:rsidRDefault="00FF7C96">
      <w:pPr>
        <w:jc w:val="both"/>
        <w:rPr>
          <w:rFonts w:ascii="Century Gothic" w:hAnsi="Century Gothic"/>
          <w:b/>
        </w:rPr>
      </w:pPr>
    </w:p>
    <w:p w14:paraId="6035564F" w14:textId="759FF650" w:rsidR="003062C7" w:rsidRPr="00916650" w:rsidRDefault="003062C7" w:rsidP="003062C7">
      <w:pPr>
        <w:jc w:val="both"/>
        <w:rPr>
          <w:rFonts w:ascii="Century Gothic" w:hAnsi="Century Gothic"/>
          <w:bCs/>
          <w:u w:val="single"/>
        </w:rPr>
      </w:pPr>
      <w:r w:rsidRPr="00916650">
        <w:rPr>
          <w:rFonts w:ascii="Century Gothic" w:hAnsi="Century Gothic"/>
          <w:bCs/>
          <w:u w:val="single"/>
        </w:rPr>
        <w:t>Skills and experience – Essential</w:t>
      </w:r>
    </w:p>
    <w:p w14:paraId="33F4E022" w14:textId="29B0FA97" w:rsidR="003062C7" w:rsidRPr="00916650" w:rsidRDefault="003062C7" w:rsidP="003062C7">
      <w:pPr>
        <w:jc w:val="both"/>
        <w:rPr>
          <w:rFonts w:ascii="Century Gothic" w:hAnsi="Century Gothic"/>
          <w:bCs/>
        </w:rPr>
      </w:pPr>
      <w:r w:rsidRPr="00916650">
        <w:rPr>
          <w:rFonts w:ascii="Century Gothic" w:hAnsi="Century Gothic"/>
          <w:bCs/>
        </w:rPr>
        <w:t>The Chair must:</w:t>
      </w:r>
    </w:p>
    <w:p w14:paraId="10A184CB" w14:textId="77777777" w:rsidR="00FF7C96" w:rsidRPr="00916650" w:rsidRDefault="00FF7C96">
      <w:pPr>
        <w:jc w:val="both"/>
        <w:rPr>
          <w:rFonts w:ascii="Century Gothic" w:hAnsi="Century Gothic"/>
          <w:b/>
        </w:rPr>
      </w:pPr>
    </w:p>
    <w:p w14:paraId="55613B70" w14:textId="7E86E180" w:rsidR="003062C7" w:rsidRPr="00916650" w:rsidRDefault="003062C7" w:rsidP="003062C7">
      <w:pPr>
        <w:numPr>
          <w:ilvl w:val="0"/>
          <w:numId w:val="4"/>
        </w:numPr>
        <w:jc w:val="both"/>
        <w:rPr>
          <w:rFonts w:ascii="Century Gothic" w:hAnsi="Century Gothic"/>
        </w:rPr>
      </w:pPr>
      <w:r w:rsidRPr="00916650">
        <w:rPr>
          <w:rFonts w:ascii="Century Gothic" w:hAnsi="Century Gothic"/>
        </w:rPr>
        <w:t>Have experience of operating at a senior strategic leadership level within an organisation with a successful track record of achievement through their career</w:t>
      </w:r>
    </w:p>
    <w:p w14:paraId="10A184D0" w14:textId="77777777" w:rsidR="00FF7C96" w:rsidRPr="00916650" w:rsidRDefault="006C09A3">
      <w:pPr>
        <w:numPr>
          <w:ilvl w:val="0"/>
          <w:numId w:val="2"/>
        </w:numPr>
        <w:jc w:val="both"/>
        <w:rPr>
          <w:rFonts w:ascii="Century Gothic" w:hAnsi="Century Gothic"/>
        </w:rPr>
      </w:pPr>
      <w:r w:rsidRPr="00916650">
        <w:rPr>
          <w:rFonts w:ascii="Century Gothic" w:hAnsi="Century Gothic"/>
        </w:rPr>
        <w:t>Exhibit strong interpersonal and relationship building abilities and be comfortable in an ambassador role</w:t>
      </w:r>
    </w:p>
    <w:p w14:paraId="69DED218" w14:textId="5EC1D01B" w:rsidR="003062C7" w:rsidRPr="00916650" w:rsidRDefault="003062C7" w:rsidP="003062C7">
      <w:pPr>
        <w:numPr>
          <w:ilvl w:val="0"/>
          <w:numId w:val="2"/>
        </w:numPr>
        <w:jc w:val="both"/>
        <w:rPr>
          <w:rFonts w:ascii="Century Gothic" w:hAnsi="Century Gothic"/>
        </w:rPr>
      </w:pPr>
      <w:r w:rsidRPr="00916650">
        <w:rPr>
          <w:rFonts w:ascii="Century Gothic" w:hAnsi="Century Gothic"/>
        </w:rPr>
        <w:t>Demonstrate strong leadership skills including the ability to motivate staff and volunteers, and bring people together</w:t>
      </w:r>
    </w:p>
    <w:p w14:paraId="3C8A1971" w14:textId="77777777" w:rsidR="003062C7" w:rsidRPr="00916650" w:rsidRDefault="003062C7" w:rsidP="003062C7">
      <w:pPr>
        <w:numPr>
          <w:ilvl w:val="0"/>
          <w:numId w:val="2"/>
        </w:numPr>
        <w:jc w:val="both"/>
        <w:rPr>
          <w:rFonts w:ascii="Century Gothic" w:hAnsi="Century Gothic"/>
        </w:rPr>
      </w:pPr>
      <w:r w:rsidRPr="00916650">
        <w:rPr>
          <w:rFonts w:ascii="Century Gothic" w:hAnsi="Century Gothic"/>
        </w:rPr>
        <w:t xml:space="preserve">Have experience of chairing meetings </w:t>
      </w:r>
    </w:p>
    <w:p w14:paraId="10A184D1" w14:textId="77777777" w:rsidR="00FF7C96" w:rsidRPr="00916650" w:rsidRDefault="006C09A3">
      <w:pPr>
        <w:numPr>
          <w:ilvl w:val="0"/>
          <w:numId w:val="2"/>
        </w:numPr>
        <w:jc w:val="both"/>
        <w:rPr>
          <w:rFonts w:ascii="Century Gothic" w:hAnsi="Century Gothic"/>
        </w:rPr>
      </w:pPr>
      <w:r w:rsidRPr="00916650">
        <w:rPr>
          <w:rFonts w:ascii="Century Gothic" w:hAnsi="Century Gothic"/>
        </w:rPr>
        <w:t>Demonstrate tact and diplomacy with the ability to listen and engage effectively</w:t>
      </w:r>
    </w:p>
    <w:p w14:paraId="10A184D3" w14:textId="790ABF1A" w:rsidR="00FF7C96" w:rsidRPr="00916650" w:rsidRDefault="003062C7">
      <w:pPr>
        <w:numPr>
          <w:ilvl w:val="0"/>
          <w:numId w:val="2"/>
        </w:numPr>
        <w:jc w:val="both"/>
        <w:rPr>
          <w:rFonts w:ascii="Century Gothic" w:hAnsi="Century Gothic"/>
        </w:rPr>
      </w:pPr>
      <w:r w:rsidRPr="00916650">
        <w:rPr>
          <w:rFonts w:ascii="Century Gothic" w:hAnsi="Century Gothic"/>
        </w:rPr>
        <w:t>F</w:t>
      </w:r>
      <w:r w:rsidR="006C09A3" w:rsidRPr="00916650">
        <w:rPr>
          <w:rFonts w:ascii="Century Gothic" w:hAnsi="Century Gothic"/>
        </w:rPr>
        <w:t>oster and promote a collaborative team environment</w:t>
      </w:r>
    </w:p>
    <w:p w14:paraId="10A184D4" w14:textId="224BEADF" w:rsidR="00FF7C96" w:rsidRPr="00916650" w:rsidRDefault="003062C7">
      <w:pPr>
        <w:numPr>
          <w:ilvl w:val="0"/>
          <w:numId w:val="2"/>
        </w:numPr>
        <w:jc w:val="both"/>
        <w:rPr>
          <w:rFonts w:ascii="Century Gothic" w:hAnsi="Century Gothic"/>
        </w:rPr>
      </w:pPr>
      <w:r w:rsidRPr="00916650">
        <w:rPr>
          <w:rFonts w:ascii="Century Gothic" w:hAnsi="Century Gothic"/>
        </w:rPr>
        <w:t>Commit</w:t>
      </w:r>
      <w:r w:rsidR="006C09A3" w:rsidRPr="00916650">
        <w:rPr>
          <w:rFonts w:ascii="Century Gothic" w:hAnsi="Century Gothic"/>
        </w:rPr>
        <w:t xml:space="preserve"> time to conduct the role well </w:t>
      </w:r>
      <w:r w:rsidR="00541E6F">
        <w:rPr>
          <w:rFonts w:ascii="Century Gothic" w:hAnsi="Century Gothic"/>
        </w:rPr>
        <w:t xml:space="preserve">and the ability to attend </w:t>
      </w:r>
      <w:r w:rsidR="00AD787D">
        <w:rPr>
          <w:rFonts w:ascii="Century Gothic" w:hAnsi="Century Gothic"/>
        </w:rPr>
        <w:t>meetings and visit locations</w:t>
      </w:r>
    </w:p>
    <w:p w14:paraId="493DBF06" w14:textId="77777777" w:rsidR="00112AAE" w:rsidRPr="00916650" w:rsidRDefault="00112AAE" w:rsidP="003062C7">
      <w:pPr>
        <w:jc w:val="both"/>
        <w:rPr>
          <w:rFonts w:ascii="Century Gothic" w:hAnsi="Century Gothic"/>
          <w:bCs/>
          <w:u w:val="single"/>
        </w:rPr>
      </w:pPr>
    </w:p>
    <w:p w14:paraId="25D54973" w14:textId="77777777" w:rsidR="00C45065" w:rsidRDefault="00C45065" w:rsidP="003062C7">
      <w:pPr>
        <w:jc w:val="both"/>
        <w:rPr>
          <w:rFonts w:ascii="Century Gothic" w:hAnsi="Century Gothic"/>
          <w:bCs/>
          <w:u w:val="single"/>
        </w:rPr>
      </w:pPr>
    </w:p>
    <w:p w14:paraId="23E4FF53" w14:textId="7E0F2397" w:rsidR="003062C7" w:rsidRPr="00916650" w:rsidRDefault="003062C7" w:rsidP="003062C7">
      <w:pPr>
        <w:jc w:val="both"/>
        <w:rPr>
          <w:rFonts w:ascii="Century Gothic" w:hAnsi="Century Gothic"/>
          <w:bCs/>
          <w:u w:val="single"/>
        </w:rPr>
      </w:pPr>
      <w:r w:rsidRPr="00916650">
        <w:rPr>
          <w:rFonts w:ascii="Century Gothic" w:hAnsi="Century Gothic"/>
          <w:bCs/>
          <w:u w:val="single"/>
        </w:rPr>
        <w:t xml:space="preserve">Skills and experience - Desirable </w:t>
      </w:r>
    </w:p>
    <w:p w14:paraId="10A184DC" w14:textId="77777777" w:rsidR="00FF7C96" w:rsidRPr="00916650" w:rsidRDefault="00FF7C96">
      <w:pPr>
        <w:jc w:val="both"/>
        <w:rPr>
          <w:rFonts w:ascii="Century Gothic" w:hAnsi="Century Gothic"/>
          <w:b/>
        </w:rPr>
      </w:pPr>
    </w:p>
    <w:p w14:paraId="10A184DD" w14:textId="57DD2326" w:rsidR="00FF7C96" w:rsidRPr="00916650" w:rsidRDefault="00CA1F56">
      <w:pPr>
        <w:numPr>
          <w:ilvl w:val="0"/>
          <w:numId w:val="8"/>
        </w:numPr>
        <w:jc w:val="both"/>
        <w:rPr>
          <w:rFonts w:ascii="Century Gothic" w:hAnsi="Century Gothic"/>
          <w:color w:val="0B0C0C"/>
        </w:rPr>
      </w:pPr>
      <w:r>
        <w:rPr>
          <w:rFonts w:ascii="Century Gothic" w:hAnsi="Century Gothic"/>
          <w:color w:val="0B0C0C"/>
        </w:rPr>
        <w:t xml:space="preserve">A knowledge of the social care </w:t>
      </w:r>
      <w:r w:rsidR="006C09A3" w:rsidRPr="00916650">
        <w:rPr>
          <w:rFonts w:ascii="Century Gothic" w:hAnsi="Century Gothic"/>
          <w:color w:val="0B0C0C"/>
        </w:rPr>
        <w:t xml:space="preserve">sector and </w:t>
      </w:r>
      <w:r>
        <w:rPr>
          <w:rFonts w:ascii="Century Gothic" w:hAnsi="Century Gothic"/>
          <w:color w:val="0B0C0C"/>
        </w:rPr>
        <w:t xml:space="preserve">the </w:t>
      </w:r>
      <w:r w:rsidR="006C09A3" w:rsidRPr="00916650">
        <w:rPr>
          <w:rFonts w:ascii="Century Gothic" w:hAnsi="Century Gothic"/>
          <w:color w:val="0B0C0C"/>
        </w:rPr>
        <w:t>current issues affecting it</w:t>
      </w:r>
    </w:p>
    <w:p w14:paraId="45CAD576" w14:textId="77777777" w:rsidR="00961C0C" w:rsidRDefault="006C09A3">
      <w:pPr>
        <w:numPr>
          <w:ilvl w:val="0"/>
          <w:numId w:val="4"/>
        </w:numPr>
        <w:jc w:val="both"/>
        <w:rPr>
          <w:rFonts w:ascii="Century Gothic" w:hAnsi="Century Gothic"/>
        </w:rPr>
      </w:pPr>
      <w:r w:rsidRPr="00916650">
        <w:rPr>
          <w:rFonts w:ascii="Century Gothic" w:hAnsi="Century Gothic"/>
        </w:rPr>
        <w:t>Experience of Charity governance and working with or as part of a Board of Trustees</w:t>
      </w:r>
      <w:r w:rsidR="00961C0C" w:rsidRPr="00961C0C">
        <w:rPr>
          <w:rFonts w:ascii="Century Gothic" w:hAnsi="Century Gothic"/>
        </w:rPr>
        <w:t xml:space="preserve"> </w:t>
      </w:r>
    </w:p>
    <w:p w14:paraId="475937D0" w14:textId="417CF962" w:rsidR="00961C0C" w:rsidRPr="00C76448" w:rsidRDefault="00961C0C" w:rsidP="00C76448">
      <w:pPr>
        <w:numPr>
          <w:ilvl w:val="0"/>
          <w:numId w:val="4"/>
        </w:numPr>
        <w:jc w:val="both"/>
        <w:rPr>
          <w:rFonts w:ascii="Century Gothic" w:hAnsi="Century Gothic"/>
        </w:rPr>
      </w:pPr>
      <w:r w:rsidRPr="00961C0C">
        <w:rPr>
          <w:rFonts w:ascii="Century Gothic" w:hAnsi="Century Gothic"/>
        </w:rPr>
        <w:t>Experience of chairing and /or of relevant areas such as education, mental health, the charity sector, fundraising, HR or finance</w:t>
      </w:r>
    </w:p>
    <w:p w14:paraId="10A184DF" w14:textId="0A977562" w:rsidR="00FF7C96" w:rsidRPr="00916650" w:rsidRDefault="006C09A3">
      <w:pPr>
        <w:numPr>
          <w:ilvl w:val="0"/>
          <w:numId w:val="8"/>
        </w:numPr>
        <w:jc w:val="both"/>
        <w:rPr>
          <w:rFonts w:ascii="Century Gothic" w:hAnsi="Century Gothic"/>
        </w:rPr>
      </w:pPr>
      <w:r w:rsidRPr="00916650">
        <w:rPr>
          <w:rFonts w:ascii="Century Gothic" w:hAnsi="Century Gothic"/>
        </w:rPr>
        <w:t>Financial ma</w:t>
      </w:r>
      <w:r w:rsidR="00C76448">
        <w:rPr>
          <w:rFonts w:ascii="Century Gothic" w:hAnsi="Century Gothic"/>
        </w:rPr>
        <w:t>n</w:t>
      </w:r>
      <w:r w:rsidRPr="00916650">
        <w:rPr>
          <w:rFonts w:ascii="Century Gothic" w:hAnsi="Century Gothic"/>
        </w:rPr>
        <w:t>agement expertise and a broad understanding of charity finance issues</w:t>
      </w:r>
    </w:p>
    <w:p w14:paraId="34516275" w14:textId="77777777" w:rsidR="00112AAE" w:rsidRPr="00916650" w:rsidRDefault="00112AAE" w:rsidP="00112AAE">
      <w:pPr>
        <w:numPr>
          <w:ilvl w:val="0"/>
          <w:numId w:val="8"/>
        </w:numPr>
        <w:jc w:val="both"/>
        <w:rPr>
          <w:rFonts w:ascii="Century Gothic" w:hAnsi="Century Gothic"/>
        </w:rPr>
      </w:pPr>
      <w:r w:rsidRPr="00916650">
        <w:rPr>
          <w:rFonts w:ascii="Century Gothic" w:hAnsi="Century Gothic"/>
        </w:rPr>
        <w:t>Demonstrate strong networking capabilities that can be utilised for the benefit of the charity</w:t>
      </w:r>
    </w:p>
    <w:p w14:paraId="10A184E0" w14:textId="77777777" w:rsidR="00FF7C96" w:rsidRPr="00916650" w:rsidRDefault="00FF7C96">
      <w:pPr>
        <w:jc w:val="both"/>
        <w:rPr>
          <w:rFonts w:ascii="Century Gothic" w:hAnsi="Century Gothic"/>
          <w:b/>
        </w:rPr>
      </w:pPr>
    </w:p>
    <w:p w14:paraId="10A184E7" w14:textId="77777777" w:rsidR="00FF7C96" w:rsidRPr="00916650" w:rsidRDefault="00FF7C96">
      <w:pPr>
        <w:jc w:val="both"/>
        <w:rPr>
          <w:rFonts w:ascii="Century Gothic" w:hAnsi="Century Gothic"/>
        </w:rPr>
      </w:pPr>
    </w:p>
    <w:p w14:paraId="10A184E8" w14:textId="77777777" w:rsidR="00FF7C96" w:rsidRPr="00916650" w:rsidRDefault="00FF7C96">
      <w:pPr>
        <w:jc w:val="both"/>
        <w:rPr>
          <w:rFonts w:ascii="Century Gothic" w:hAnsi="Century Gothic"/>
        </w:rPr>
      </w:pPr>
    </w:p>
    <w:p w14:paraId="10A184E9" w14:textId="77777777" w:rsidR="00FF7C96" w:rsidRPr="00916650" w:rsidRDefault="00FF7C96">
      <w:pPr>
        <w:jc w:val="both"/>
        <w:rPr>
          <w:rFonts w:ascii="Century Gothic" w:hAnsi="Century Gothic"/>
        </w:rPr>
      </w:pPr>
    </w:p>
    <w:p w14:paraId="10A184EA" w14:textId="77777777" w:rsidR="00FF7C96" w:rsidRPr="00916650" w:rsidRDefault="00FF7C96">
      <w:pPr>
        <w:jc w:val="both"/>
        <w:rPr>
          <w:rFonts w:ascii="Century Gothic" w:hAnsi="Century Gothic"/>
        </w:rPr>
      </w:pPr>
    </w:p>
    <w:p w14:paraId="10A184EB" w14:textId="77777777" w:rsidR="00FF7C96" w:rsidRPr="00916650" w:rsidRDefault="006C09A3">
      <w:pPr>
        <w:jc w:val="both"/>
        <w:rPr>
          <w:rFonts w:ascii="Century Gothic" w:hAnsi="Century Gothic"/>
        </w:rPr>
      </w:pPr>
      <w:r w:rsidRPr="00916650">
        <w:rPr>
          <w:rFonts w:ascii="Century Gothic" w:hAnsi="Century Gothic"/>
        </w:rPr>
        <w:t>Date of issue:</w:t>
      </w:r>
    </w:p>
    <w:p w14:paraId="10A184EC" w14:textId="77777777" w:rsidR="00FF7C96" w:rsidRPr="00916650" w:rsidRDefault="006C09A3">
      <w:pPr>
        <w:jc w:val="both"/>
        <w:rPr>
          <w:rFonts w:ascii="Century Gothic" w:hAnsi="Century Gothic"/>
        </w:rPr>
      </w:pPr>
      <w:r w:rsidRPr="00916650">
        <w:rPr>
          <w:rFonts w:ascii="Century Gothic" w:hAnsi="Century Gothic"/>
        </w:rPr>
        <w:t>Date of review:</w:t>
      </w:r>
    </w:p>
    <w:p w14:paraId="10A184ED" w14:textId="77777777" w:rsidR="00FF7C96" w:rsidRPr="00916650" w:rsidRDefault="00FF7C96">
      <w:pPr>
        <w:jc w:val="both"/>
        <w:rPr>
          <w:rFonts w:ascii="Century Gothic" w:hAnsi="Century Gothic"/>
        </w:rPr>
      </w:pPr>
    </w:p>
    <w:p w14:paraId="10A184EE" w14:textId="77777777" w:rsidR="00FF7C96" w:rsidRPr="00916650" w:rsidRDefault="00FF7C96">
      <w:pPr>
        <w:jc w:val="both"/>
        <w:rPr>
          <w:rFonts w:ascii="Century Gothic" w:hAnsi="Century Gothic"/>
        </w:rPr>
      </w:pPr>
    </w:p>
    <w:p w14:paraId="10A184EF" w14:textId="77777777" w:rsidR="00FF7C96" w:rsidRPr="00916650" w:rsidRDefault="00FF7C96">
      <w:pPr>
        <w:jc w:val="both"/>
        <w:rPr>
          <w:rFonts w:ascii="Century Gothic" w:hAnsi="Century Gothic"/>
        </w:rPr>
      </w:pPr>
    </w:p>
    <w:p w14:paraId="10A18503" w14:textId="06C74824" w:rsidR="00FF7C96" w:rsidRPr="00916650" w:rsidRDefault="006C09A3">
      <w:pPr>
        <w:rPr>
          <w:rFonts w:ascii="Century Gothic" w:hAnsi="Century Gothic"/>
        </w:rPr>
      </w:pPr>
      <w:r w:rsidRPr="00916650">
        <w:rPr>
          <w:rFonts w:ascii="Century Gothic" w:hAnsi="Century Gothic"/>
        </w:rPr>
        <w:t xml:space="preserve"> </w:t>
      </w:r>
    </w:p>
    <w:sectPr w:rsidR="00FF7C96" w:rsidRPr="00916650" w:rsidSect="003D2A08">
      <w:footerReference w:type="default" r:id="rId11"/>
      <w:pgSz w:w="11909" w:h="16834"/>
      <w:pgMar w:top="993" w:right="1440" w:bottom="70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FE4D3" w14:textId="77777777" w:rsidR="00157142" w:rsidRDefault="00157142">
      <w:pPr>
        <w:spacing w:line="240" w:lineRule="auto"/>
      </w:pPr>
      <w:r>
        <w:separator/>
      </w:r>
    </w:p>
  </w:endnote>
  <w:endnote w:type="continuationSeparator" w:id="0">
    <w:p w14:paraId="4AF76C78" w14:textId="77777777" w:rsidR="00157142" w:rsidRDefault="00157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8504" w14:textId="551A8926" w:rsidR="00FF7C96" w:rsidRDefault="006C09A3">
    <w:pPr>
      <w:jc w:val="right"/>
    </w:pPr>
    <w:r>
      <w:fldChar w:fldCharType="begin"/>
    </w:r>
    <w:r>
      <w:instrText>PAGE</w:instrText>
    </w:r>
    <w:r>
      <w:fldChar w:fldCharType="separate"/>
    </w:r>
    <w:r w:rsidR="00723A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1439" w14:textId="77777777" w:rsidR="00157142" w:rsidRDefault="00157142">
      <w:pPr>
        <w:spacing w:line="240" w:lineRule="auto"/>
      </w:pPr>
      <w:r>
        <w:separator/>
      </w:r>
    </w:p>
  </w:footnote>
  <w:footnote w:type="continuationSeparator" w:id="0">
    <w:p w14:paraId="7AAD0121" w14:textId="77777777" w:rsidR="00157142" w:rsidRDefault="001571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D7E"/>
    <w:multiLevelType w:val="multilevel"/>
    <w:tmpl w:val="3738D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269CB"/>
    <w:multiLevelType w:val="multilevel"/>
    <w:tmpl w:val="9DC07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313DF1"/>
    <w:multiLevelType w:val="multilevel"/>
    <w:tmpl w:val="07D61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646A7F"/>
    <w:multiLevelType w:val="multilevel"/>
    <w:tmpl w:val="8DD80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A24C99"/>
    <w:multiLevelType w:val="multilevel"/>
    <w:tmpl w:val="7E1A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255386"/>
    <w:multiLevelType w:val="multilevel"/>
    <w:tmpl w:val="E2B4A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4E374A"/>
    <w:multiLevelType w:val="multilevel"/>
    <w:tmpl w:val="8F3EA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277821"/>
    <w:multiLevelType w:val="multilevel"/>
    <w:tmpl w:val="B240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B63F0D"/>
    <w:multiLevelType w:val="multilevel"/>
    <w:tmpl w:val="517EE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5901760">
    <w:abstractNumId w:val="3"/>
  </w:num>
  <w:num w:numId="2" w16cid:durableId="1003778201">
    <w:abstractNumId w:val="6"/>
  </w:num>
  <w:num w:numId="3" w16cid:durableId="874275311">
    <w:abstractNumId w:val="0"/>
  </w:num>
  <w:num w:numId="4" w16cid:durableId="619914445">
    <w:abstractNumId w:val="4"/>
  </w:num>
  <w:num w:numId="5" w16cid:durableId="1559319571">
    <w:abstractNumId w:val="7"/>
  </w:num>
  <w:num w:numId="6" w16cid:durableId="153036630">
    <w:abstractNumId w:val="8"/>
  </w:num>
  <w:num w:numId="7" w16cid:durableId="973952139">
    <w:abstractNumId w:val="2"/>
  </w:num>
  <w:num w:numId="8" w16cid:durableId="102648833">
    <w:abstractNumId w:val="5"/>
  </w:num>
  <w:num w:numId="9" w16cid:durableId="1943754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96"/>
    <w:rsid w:val="000B36DD"/>
    <w:rsid w:val="000E0F8A"/>
    <w:rsid w:val="00112443"/>
    <w:rsid w:val="00112AAE"/>
    <w:rsid w:val="00157142"/>
    <w:rsid w:val="003062C7"/>
    <w:rsid w:val="003D2A08"/>
    <w:rsid w:val="00541E6F"/>
    <w:rsid w:val="005D5895"/>
    <w:rsid w:val="006C09A3"/>
    <w:rsid w:val="00704F48"/>
    <w:rsid w:val="00723ABC"/>
    <w:rsid w:val="00737B40"/>
    <w:rsid w:val="008323A8"/>
    <w:rsid w:val="008A728D"/>
    <w:rsid w:val="008B0D0F"/>
    <w:rsid w:val="00916650"/>
    <w:rsid w:val="009320CE"/>
    <w:rsid w:val="00953184"/>
    <w:rsid w:val="00961C0C"/>
    <w:rsid w:val="00AD787D"/>
    <w:rsid w:val="00B1431A"/>
    <w:rsid w:val="00C17C8F"/>
    <w:rsid w:val="00C45065"/>
    <w:rsid w:val="00C76448"/>
    <w:rsid w:val="00C76D8B"/>
    <w:rsid w:val="00CA1F56"/>
    <w:rsid w:val="00CA2D09"/>
    <w:rsid w:val="00CE734E"/>
    <w:rsid w:val="00E368F9"/>
    <w:rsid w:val="00E63187"/>
    <w:rsid w:val="00F31CCD"/>
    <w:rsid w:val="00FD3899"/>
    <w:rsid w:val="00FF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847D"/>
  <w15:docId w15:val="{2E83A2D4-DD96-46E8-A473-78CFB011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8B0D0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6" ma:contentTypeDescription="Create a new document." ma:contentTypeScope="" ma:versionID="0d2fcf4e0278f1d33bfa6d3b21da347d">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b0e3b8d88413721759aa8de95b6ee0dc"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9c66e7-cd89-453b-bff8-86751ce3f07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66e51a-c5ec-41a9-b500-7a93e23649f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CF896-3324-4C35-95D3-D873A601F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da069-269a-469b-876e-b4dc36c496ea"/>
    <ds:schemaRef ds:uri="5666e51a-c5ec-41a9-b500-7a93e23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1AC4-F9A3-4BC4-8C3C-0830945EE857}">
  <ds:schemaRefs>
    <ds:schemaRef ds:uri="http://schemas.microsoft.com/office/2006/metadata/properties"/>
    <ds:schemaRef ds:uri="http://schemas.microsoft.com/office/infopath/2007/PartnerControls"/>
    <ds:schemaRef ds:uri="5666e51a-c5ec-41a9-b500-7a93e23649f8"/>
  </ds:schemaRefs>
</ds:datastoreItem>
</file>

<file path=customXml/itemProps3.xml><?xml version="1.0" encoding="utf-8"?>
<ds:datastoreItem xmlns:ds="http://schemas.openxmlformats.org/officeDocument/2006/customXml" ds:itemID="{A9F459D3-40EE-494C-B5A9-265FC84E6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Helen Black</cp:lastModifiedBy>
  <cp:revision>19</cp:revision>
  <dcterms:created xsi:type="dcterms:W3CDTF">2024-01-03T14:41:00Z</dcterms:created>
  <dcterms:modified xsi:type="dcterms:W3CDTF">2024-01-08T14:20:00Z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0x0101005D83346F75AE9E4F93C9E98789476EA3</vt:lpwstr>
  </property>
  <property fmtid="{D5CDD505-2E9C-101B-9397-08002B2CF9AE}" pid="3" name="MediaServiceImageTags">
    <vt:lpwstr/>
  </property>
</Properties>
</file>