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C347F" w14:textId="77777777" w:rsidR="008237FA" w:rsidRPr="003F439F" w:rsidRDefault="00732955" w:rsidP="000D72CF">
      <w:pPr>
        <w:pStyle w:val="BodyA"/>
        <w:tabs>
          <w:tab w:val="left" w:pos="3420"/>
        </w:tabs>
        <w:suppressAutoHyphens/>
        <w:ind w:right="198"/>
        <w:jc w:val="both"/>
        <w:rPr>
          <w:rFonts w:ascii="Avenir Roman" w:eastAsia="Arial" w:hAnsi="Avenir Roman" w:cs="Arial"/>
          <w:b/>
          <w:bCs/>
          <w:sz w:val="36"/>
          <w:szCs w:val="36"/>
        </w:rPr>
      </w:pPr>
      <w:r w:rsidRPr="003F439F">
        <w:rPr>
          <w:rFonts w:ascii="Avenir Roman" w:hAnsi="Avenir Roman"/>
          <w:b/>
          <w:bCs/>
          <w:sz w:val="36"/>
          <w:szCs w:val="36"/>
        </w:rPr>
        <w:t xml:space="preserve">JOB DESCRIPTION </w:t>
      </w:r>
    </w:p>
    <w:p w14:paraId="2296A635" w14:textId="77777777" w:rsidR="008237FA" w:rsidRPr="003F439F" w:rsidRDefault="00732955" w:rsidP="000D72CF">
      <w:pPr>
        <w:pStyle w:val="BodyA"/>
        <w:tabs>
          <w:tab w:val="left" w:pos="3420"/>
        </w:tabs>
        <w:suppressAutoHyphens/>
        <w:ind w:right="198"/>
        <w:jc w:val="both"/>
        <w:rPr>
          <w:rFonts w:ascii="Avenir Roman" w:eastAsia="Arial" w:hAnsi="Avenir Roman" w:cs="Arial"/>
          <w:b/>
          <w:bCs/>
          <w:sz w:val="22"/>
          <w:szCs w:val="22"/>
        </w:rPr>
      </w:pPr>
      <w:r w:rsidRPr="003F439F">
        <w:rPr>
          <w:rFonts w:ascii="Avenir Roman" w:hAnsi="Avenir Roman"/>
          <w:b/>
          <w:bCs/>
          <w:sz w:val="36"/>
          <w:szCs w:val="36"/>
        </w:rPr>
        <w:t xml:space="preserve">                           </w:t>
      </w:r>
      <w:r w:rsidRPr="003F439F">
        <w:rPr>
          <w:rFonts w:ascii="Avenir Roman" w:hAnsi="Avenir Roman"/>
        </w:rPr>
        <w:t xml:space="preserve"> </w:t>
      </w:r>
    </w:p>
    <w:p w14:paraId="08731054" w14:textId="215D01E2" w:rsidR="008237FA" w:rsidRPr="003F439F" w:rsidRDefault="00732955" w:rsidP="000D72CF">
      <w:pPr>
        <w:pStyle w:val="BodyA"/>
        <w:tabs>
          <w:tab w:val="left" w:pos="3420"/>
        </w:tabs>
        <w:suppressAutoHyphens/>
        <w:ind w:right="198"/>
        <w:rPr>
          <w:rFonts w:ascii="Avenir Roman" w:eastAsia="Arial" w:hAnsi="Avenir Roman" w:cs="Arial"/>
          <w:b/>
          <w:bCs/>
          <w:color w:val="000000" w:themeColor="text1"/>
          <w:sz w:val="22"/>
          <w:szCs w:val="22"/>
        </w:rPr>
      </w:pPr>
      <w:r w:rsidRPr="003F439F">
        <w:rPr>
          <w:rFonts w:ascii="Avenir Roman" w:hAnsi="Avenir Roman"/>
          <w:b/>
          <w:bCs/>
          <w:color w:val="000000" w:themeColor="text1"/>
          <w:sz w:val="22"/>
          <w:szCs w:val="22"/>
        </w:rPr>
        <w:t>Job Title</w:t>
      </w:r>
      <w:r w:rsidRPr="003F439F">
        <w:rPr>
          <w:rFonts w:ascii="Avenir Roman" w:hAnsi="Avenir Roman"/>
          <w:b/>
          <w:bCs/>
          <w:color w:val="000000" w:themeColor="text1"/>
          <w:sz w:val="22"/>
          <w:szCs w:val="22"/>
        </w:rPr>
        <w:tab/>
      </w:r>
      <w:r w:rsidR="00AE1A6F">
        <w:rPr>
          <w:rFonts w:ascii="Avenir Roman" w:hAnsi="Avenir Roman"/>
          <w:b/>
          <w:bCs/>
          <w:color w:val="000000" w:themeColor="text1"/>
          <w:sz w:val="22"/>
          <w:szCs w:val="22"/>
        </w:rPr>
        <w:t>Eq</w:t>
      </w:r>
      <w:r w:rsidR="00B66614">
        <w:rPr>
          <w:rFonts w:ascii="Avenir Roman" w:hAnsi="Avenir Roman"/>
          <w:b/>
          <w:bCs/>
          <w:color w:val="000000" w:themeColor="text1"/>
          <w:sz w:val="22"/>
          <w:szCs w:val="22"/>
        </w:rPr>
        <w:t>u</w:t>
      </w:r>
      <w:r w:rsidR="00AE1A6F">
        <w:rPr>
          <w:rFonts w:ascii="Avenir Roman" w:hAnsi="Avenir Roman"/>
          <w:b/>
          <w:bCs/>
          <w:color w:val="000000" w:themeColor="text1"/>
          <w:sz w:val="22"/>
          <w:szCs w:val="22"/>
        </w:rPr>
        <w:t>ip</w:t>
      </w:r>
      <w:r w:rsidR="00ED0287">
        <w:rPr>
          <w:rFonts w:ascii="Avenir Roman" w:hAnsi="Avenir Roman"/>
          <w:b/>
          <w:bCs/>
          <w:color w:val="000000" w:themeColor="text1"/>
          <w:sz w:val="22"/>
          <w:szCs w:val="22"/>
        </w:rPr>
        <w:t xml:space="preserve"> </w:t>
      </w:r>
      <w:r w:rsidR="000D72CF" w:rsidRPr="003F439F">
        <w:rPr>
          <w:rFonts w:ascii="Avenir Roman" w:hAnsi="Avenir Roman"/>
          <w:b/>
          <w:bCs/>
          <w:color w:val="000000" w:themeColor="text1"/>
          <w:sz w:val="22"/>
          <w:szCs w:val="22"/>
        </w:rPr>
        <w:t xml:space="preserve">Project </w:t>
      </w:r>
      <w:r w:rsidR="003F439F">
        <w:rPr>
          <w:rFonts w:ascii="Avenir Roman" w:hAnsi="Avenir Roman"/>
          <w:b/>
          <w:bCs/>
          <w:color w:val="000000" w:themeColor="text1"/>
          <w:sz w:val="22"/>
          <w:szCs w:val="22"/>
        </w:rPr>
        <w:t>Worker</w:t>
      </w:r>
      <w:r w:rsidR="00F50F5C">
        <w:rPr>
          <w:rFonts w:ascii="Avenir Roman" w:hAnsi="Avenir Roman"/>
          <w:b/>
          <w:bCs/>
          <w:color w:val="000000" w:themeColor="text1"/>
          <w:sz w:val="22"/>
          <w:szCs w:val="22"/>
        </w:rPr>
        <w:t xml:space="preserve"> (Community &amp; College Skills Support Worker)</w:t>
      </w:r>
    </w:p>
    <w:p w14:paraId="41462E86" w14:textId="1E9EF8B1" w:rsidR="008237FA" w:rsidRPr="003F439F" w:rsidRDefault="009D1DBB" w:rsidP="000D72CF">
      <w:pPr>
        <w:pStyle w:val="BodyA"/>
        <w:tabs>
          <w:tab w:val="left" w:pos="3420"/>
        </w:tabs>
        <w:suppressAutoHyphens/>
        <w:ind w:right="198"/>
        <w:rPr>
          <w:rFonts w:ascii="Avenir Roman" w:eastAsia="Arial" w:hAnsi="Avenir Roman" w:cs="Arial"/>
          <w:b/>
          <w:bCs/>
          <w:color w:val="000000" w:themeColor="text1"/>
          <w:sz w:val="22"/>
          <w:szCs w:val="22"/>
        </w:rPr>
      </w:pPr>
      <w:r w:rsidRPr="003F439F">
        <w:rPr>
          <w:rFonts w:ascii="Avenir Roman" w:hAnsi="Avenir Roman"/>
          <w:b/>
          <w:bCs/>
          <w:color w:val="000000" w:themeColor="text1"/>
          <w:sz w:val="22"/>
          <w:szCs w:val="22"/>
        </w:rPr>
        <w:t>Date of issue:</w:t>
      </w:r>
      <w:r w:rsidRPr="003F439F">
        <w:rPr>
          <w:rFonts w:ascii="Avenir Roman" w:hAnsi="Avenir Roman"/>
          <w:b/>
          <w:bCs/>
          <w:color w:val="000000" w:themeColor="text1"/>
          <w:sz w:val="22"/>
          <w:szCs w:val="22"/>
        </w:rPr>
        <w:tab/>
      </w:r>
      <w:r w:rsidR="00441A46">
        <w:rPr>
          <w:rFonts w:ascii="Avenir Roman" w:hAnsi="Avenir Roman"/>
          <w:b/>
          <w:bCs/>
          <w:color w:val="000000" w:themeColor="text1"/>
          <w:sz w:val="22"/>
          <w:szCs w:val="22"/>
        </w:rPr>
        <w:t>March 2022</w:t>
      </w:r>
    </w:p>
    <w:p w14:paraId="3C739383" w14:textId="06DE23C8" w:rsidR="008237FA" w:rsidRPr="003F439F" w:rsidRDefault="008237FA" w:rsidP="000D72CF">
      <w:pPr>
        <w:pStyle w:val="BodyA"/>
        <w:suppressAutoHyphens/>
        <w:ind w:right="198"/>
        <w:rPr>
          <w:rFonts w:ascii="Avenir Roman" w:eastAsia="Arial" w:hAnsi="Avenir Roman" w:cs="Arial"/>
          <w:sz w:val="22"/>
          <w:szCs w:val="22"/>
        </w:rPr>
      </w:pPr>
    </w:p>
    <w:p w14:paraId="50130442" w14:textId="540951B4" w:rsidR="00F72059" w:rsidRPr="003F439F" w:rsidRDefault="00F72059" w:rsidP="00F72059">
      <w:pPr>
        <w:pStyle w:val="BodyA"/>
        <w:widowControl/>
        <w:shd w:val="clear" w:color="auto" w:fill="C0C0C0"/>
        <w:tabs>
          <w:tab w:val="left" w:pos="720"/>
          <w:tab w:val="left" w:pos="1440"/>
        </w:tabs>
        <w:suppressAutoHyphens/>
        <w:ind w:left="2160" w:right="198" w:hanging="2160"/>
        <w:rPr>
          <w:rFonts w:ascii="Avenir Roman" w:eastAsia="Arial" w:hAnsi="Avenir Roman" w:cs="Arial"/>
          <w:sz w:val="22"/>
          <w:szCs w:val="22"/>
        </w:rPr>
      </w:pPr>
      <w:r w:rsidRPr="003F439F">
        <w:rPr>
          <w:rFonts w:ascii="Avenir Roman" w:hAnsi="Avenir Roman"/>
          <w:b/>
          <w:bCs/>
          <w:sz w:val="22"/>
          <w:szCs w:val="22"/>
        </w:rPr>
        <w:t>Project Area</w:t>
      </w:r>
    </w:p>
    <w:p w14:paraId="0497254E" w14:textId="77777777" w:rsidR="00F72059" w:rsidRPr="003F439F" w:rsidRDefault="00F72059" w:rsidP="00F72059">
      <w:pPr>
        <w:pStyle w:val="BBCText"/>
        <w:suppressAutoHyphens/>
        <w:rPr>
          <w:rFonts w:ascii="Avenir Roman" w:eastAsia="Arial" w:hAnsi="Avenir Roman" w:cs="Arial"/>
          <w:sz w:val="22"/>
          <w:szCs w:val="22"/>
          <w:lang w:val="en-GB"/>
        </w:rPr>
      </w:pPr>
    </w:p>
    <w:p w14:paraId="31937226" w14:textId="68F8028B" w:rsidR="00676616" w:rsidRDefault="00CE5191" w:rsidP="00F72059">
      <w:pPr>
        <w:pStyle w:val="BodyA"/>
        <w:suppressAutoHyphens/>
        <w:jc w:val="both"/>
        <w:rPr>
          <w:rFonts w:ascii="Avenir Roman" w:hAnsi="Avenir Roman"/>
          <w:color w:val="000000" w:themeColor="text1"/>
          <w:sz w:val="22"/>
          <w:szCs w:val="22"/>
        </w:rPr>
      </w:pPr>
      <w:r>
        <w:rPr>
          <w:rFonts w:ascii="Avenir Roman" w:hAnsi="Avenir Roman"/>
          <w:color w:val="000000" w:themeColor="text1"/>
          <w:sz w:val="22"/>
          <w:szCs w:val="22"/>
        </w:rPr>
        <w:t>Talkback</w:t>
      </w:r>
      <w:r w:rsidR="00295939" w:rsidRPr="00295939">
        <w:rPr>
          <w:rFonts w:ascii="Avenir Roman" w:hAnsi="Avenir Roman"/>
          <w:color w:val="000000" w:themeColor="text1"/>
          <w:sz w:val="22"/>
          <w:szCs w:val="22"/>
        </w:rPr>
        <w:t xml:space="preserve"> provides training  and  support  to people  with a learning  disability and</w:t>
      </w:r>
      <w:r w:rsidR="000C1E68">
        <w:rPr>
          <w:rFonts w:ascii="Avenir Roman" w:hAnsi="Avenir Roman"/>
          <w:color w:val="000000" w:themeColor="text1"/>
          <w:sz w:val="22"/>
          <w:szCs w:val="22"/>
        </w:rPr>
        <w:t xml:space="preserve"> people with </w:t>
      </w:r>
      <w:r w:rsidR="00295939" w:rsidRPr="00295939">
        <w:rPr>
          <w:rFonts w:ascii="Avenir Roman" w:hAnsi="Avenir Roman"/>
          <w:color w:val="000000" w:themeColor="text1"/>
          <w:sz w:val="22"/>
          <w:szCs w:val="22"/>
        </w:rPr>
        <w:t>autism,  enabling  them  to  speak up,  make choices  and  have  more control  over  their own  lives.</w:t>
      </w:r>
      <w:r w:rsidR="00295939">
        <w:rPr>
          <w:rFonts w:ascii="Avenir Roman" w:hAnsi="Avenir Roman"/>
          <w:color w:val="000000" w:themeColor="text1"/>
          <w:sz w:val="22"/>
          <w:szCs w:val="22"/>
        </w:rPr>
        <w:t xml:space="preserve"> </w:t>
      </w:r>
    </w:p>
    <w:p w14:paraId="2A50D58F" w14:textId="7A1DA424" w:rsidR="00F72059" w:rsidRPr="003F439F" w:rsidRDefault="00F72059" w:rsidP="00F72059">
      <w:pPr>
        <w:pStyle w:val="BodyA"/>
        <w:suppressAutoHyphens/>
        <w:jc w:val="both"/>
        <w:rPr>
          <w:rFonts w:ascii="Avenir Roman" w:eastAsia="Arial" w:hAnsi="Avenir Roman" w:cs="Arial"/>
          <w:b/>
          <w:bCs/>
          <w:color w:val="FF2D21" w:themeColor="accent5"/>
          <w:sz w:val="22"/>
          <w:szCs w:val="22"/>
          <w:u w:val="single"/>
        </w:rPr>
      </w:pPr>
    </w:p>
    <w:p w14:paraId="38EED159" w14:textId="77777777" w:rsidR="008237FA" w:rsidRPr="003F439F" w:rsidRDefault="00732955" w:rsidP="000D72CF">
      <w:pPr>
        <w:pStyle w:val="BodyA"/>
        <w:widowControl/>
        <w:shd w:val="clear" w:color="auto" w:fill="C0C0C0"/>
        <w:tabs>
          <w:tab w:val="left" w:pos="720"/>
          <w:tab w:val="left" w:pos="1440"/>
        </w:tabs>
        <w:suppressAutoHyphens/>
        <w:ind w:left="2160" w:right="198" w:hanging="2160"/>
        <w:rPr>
          <w:rFonts w:ascii="Avenir Roman" w:eastAsia="Arial" w:hAnsi="Avenir Roman" w:cs="Arial"/>
          <w:sz w:val="22"/>
          <w:szCs w:val="22"/>
        </w:rPr>
      </w:pPr>
      <w:r w:rsidRPr="003F439F">
        <w:rPr>
          <w:rFonts w:ascii="Avenir Roman" w:hAnsi="Avenir Roman"/>
          <w:b/>
          <w:bCs/>
          <w:sz w:val="22"/>
          <w:szCs w:val="22"/>
        </w:rPr>
        <w:t xml:space="preserve">Job Purpose </w:t>
      </w:r>
    </w:p>
    <w:p w14:paraId="3CE2051F" w14:textId="77777777" w:rsidR="008237FA" w:rsidRPr="003F439F" w:rsidRDefault="008237FA" w:rsidP="000D72CF">
      <w:pPr>
        <w:pStyle w:val="BBCText"/>
        <w:suppressAutoHyphens/>
        <w:rPr>
          <w:rFonts w:ascii="Avenir Roman" w:eastAsia="Arial" w:hAnsi="Avenir Roman" w:cs="Arial"/>
          <w:sz w:val="22"/>
          <w:szCs w:val="22"/>
          <w:lang w:val="en-GB"/>
        </w:rPr>
      </w:pPr>
    </w:p>
    <w:p w14:paraId="7BD66439" w14:textId="156D559E" w:rsidR="00B14B5F" w:rsidRDefault="000E3EBB" w:rsidP="000E3EBB">
      <w:pPr>
        <w:pStyle w:val="BodyA"/>
        <w:suppressAutoHyphens/>
        <w:jc w:val="both"/>
        <w:rPr>
          <w:rFonts w:ascii="Avenir Roman" w:hAnsi="Avenir Roman"/>
          <w:color w:val="000000" w:themeColor="text1"/>
          <w:sz w:val="22"/>
          <w:szCs w:val="22"/>
        </w:rPr>
      </w:pPr>
      <w:r>
        <w:rPr>
          <w:rFonts w:ascii="Avenir Roman" w:hAnsi="Avenir Roman"/>
          <w:color w:val="000000" w:themeColor="text1"/>
          <w:sz w:val="22"/>
          <w:szCs w:val="22"/>
        </w:rPr>
        <w:t xml:space="preserve">To support people with a learning disability in a </w:t>
      </w:r>
      <w:r w:rsidR="00CE5191">
        <w:rPr>
          <w:rFonts w:ascii="Avenir Roman" w:hAnsi="Avenir Roman"/>
          <w:color w:val="000000" w:themeColor="text1"/>
          <w:sz w:val="22"/>
          <w:szCs w:val="22"/>
        </w:rPr>
        <w:t>person-centred</w:t>
      </w:r>
      <w:r>
        <w:rPr>
          <w:rFonts w:ascii="Avenir Roman" w:hAnsi="Avenir Roman"/>
          <w:color w:val="000000" w:themeColor="text1"/>
          <w:sz w:val="22"/>
          <w:szCs w:val="22"/>
        </w:rPr>
        <w:t xml:space="preserve"> way that enables them to achieve their individual learning aim</w:t>
      </w:r>
      <w:r w:rsidR="002026C4">
        <w:rPr>
          <w:rFonts w:ascii="Avenir Roman" w:hAnsi="Avenir Roman"/>
          <w:color w:val="000000" w:themeColor="text1"/>
          <w:sz w:val="22"/>
          <w:szCs w:val="22"/>
        </w:rPr>
        <w:t>s and t</w:t>
      </w:r>
      <w:r>
        <w:rPr>
          <w:rFonts w:ascii="Avenir Roman" w:hAnsi="Avenir Roman"/>
          <w:color w:val="000000" w:themeColor="text1"/>
          <w:sz w:val="22"/>
          <w:szCs w:val="22"/>
        </w:rPr>
        <w:t>o deliver a range of services to promote and encourage independent living</w:t>
      </w:r>
      <w:r w:rsidR="000C1E68">
        <w:rPr>
          <w:rFonts w:ascii="Avenir Roman" w:hAnsi="Avenir Roman"/>
          <w:color w:val="000000" w:themeColor="text1"/>
          <w:sz w:val="22"/>
          <w:szCs w:val="22"/>
        </w:rPr>
        <w:t>, self-confidence</w:t>
      </w:r>
      <w:r>
        <w:rPr>
          <w:rFonts w:ascii="Avenir Roman" w:hAnsi="Avenir Roman"/>
          <w:color w:val="000000" w:themeColor="text1"/>
          <w:sz w:val="22"/>
          <w:szCs w:val="22"/>
        </w:rPr>
        <w:t xml:space="preserve"> and lifelong learning.</w:t>
      </w:r>
    </w:p>
    <w:p w14:paraId="768ABE0E" w14:textId="4CE19117" w:rsidR="00B14B5F" w:rsidRDefault="00B14B5F" w:rsidP="000D72CF">
      <w:pPr>
        <w:pStyle w:val="BodyA"/>
        <w:suppressAutoHyphens/>
        <w:jc w:val="both"/>
        <w:rPr>
          <w:rFonts w:ascii="Avenir Roman" w:eastAsia="Arial" w:hAnsi="Avenir Roman" w:cs="Arial"/>
          <w:bCs/>
          <w:color w:val="2F759E" w:themeColor="accent1" w:themeShade="BF"/>
          <w:sz w:val="22"/>
          <w:szCs w:val="22"/>
        </w:rPr>
      </w:pPr>
    </w:p>
    <w:p w14:paraId="25F59C60" w14:textId="77777777" w:rsidR="008237FA" w:rsidRPr="003F439F" w:rsidRDefault="00732955" w:rsidP="000D72CF">
      <w:pPr>
        <w:pStyle w:val="BodyA"/>
        <w:shd w:val="clear" w:color="auto" w:fill="C0C0C0"/>
        <w:tabs>
          <w:tab w:val="left" w:pos="720"/>
          <w:tab w:val="left" w:pos="1440"/>
        </w:tabs>
        <w:suppressAutoHyphens/>
        <w:ind w:left="2160" w:right="198" w:hanging="2160"/>
        <w:jc w:val="both"/>
        <w:rPr>
          <w:rFonts w:ascii="Avenir Roman" w:eastAsia="Arial" w:hAnsi="Avenir Roman" w:cs="Arial"/>
          <w:sz w:val="22"/>
          <w:szCs w:val="22"/>
        </w:rPr>
      </w:pPr>
      <w:r w:rsidRPr="003F439F">
        <w:rPr>
          <w:rFonts w:ascii="Avenir Roman" w:hAnsi="Avenir Roman"/>
          <w:b/>
          <w:bCs/>
          <w:sz w:val="22"/>
          <w:szCs w:val="22"/>
        </w:rPr>
        <w:t>Reporting Lines and Key Relationships</w:t>
      </w:r>
    </w:p>
    <w:p w14:paraId="5A7CC63F" w14:textId="77777777" w:rsidR="008237FA" w:rsidRPr="003F439F" w:rsidRDefault="008237FA" w:rsidP="000D72CF">
      <w:pPr>
        <w:pStyle w:val="BodyA"/>
        <w:suppressAutoHyphens/>
        <w:ind w:right="198"/>
        <w:rPr>
          <w:rFonts w:ascii="Avenir Roman" w:eastAsia="Arial" w:hAnsi="Avenir Roman" w:cs="Arial"/>
          <w:sz w:val="22"/>
          <w:szCs w:val="22"/>
        </w:rPr>
      </w:pPr>
    </w:p>
    <w:p w14:paraId="7FCE41A3" w14:textId="086EB9DA" w:rsidR="008237FA" w:rsidRPr="003F439F" w:rsidRDefault="00732955" w:rsidP="000D72CF">
      <w:pPr>
        <w:pStyle w:val="BodyA"/>
        <w:tabs>
          <w:tab w:val="left" w:pos="3420"/>
        </w:tabs>
        <w:suppressAutoHyphens/>
        <w:ind w:right="198"/>
        <w:jc w:val="both"/>
        <w:rPr>
          <w:rFonts w:ascii="Avenir Roman" w:eastAsia="Arial" w:hAnsi="Avenir Roman" w:cs="Arial"/>
          <w:sz w:val="22"/>
          <w:szCs w:val="22"/>
        </w:rPr>
      </w:pPr>
      <w:r w:rsidRPr="003F439F">
        <w:rPr>
          <w:rFonts w:ascii="Avenir Roman" w:hAnsi="Avenir Roman"/>
          <w:sz w:val="22"/>
          <w:szCs w:val="22"/>
        </w:rPr>
        <w:t xml:space="preserve">Reports to: - </w:t>
      </w:r>
      <w:r w:rsidR="002026C4">
        <w:rPr>
          <w:rFonts w:ascii="Avenir Roman" w:hAnsi="Avenir Roman"/>
          <w:color w:val="000000" w:themeColor="text1"/>
          <w:sz w:val="22"/>
          <w:szCs w:val="22"/>
        </w:rPr>
        <w:t>Project Coordinator</w:t>
      </w:r>
      <w:r w:rsidR="00313019">
        <w:rPr>
          <w:rFonts w:ascii="Avenir Roman" w:hAnsi="Avenir Roman"/>
          <w:color w:val="000000" w:themeColor="text1"/>
          <w:sz w:val="22"/>
          <w:szCs w:val="22"/>
        </w:rPr>
        <w:t>/Senior Project Coordinator</w:t>
      </w:r>
      <w:r w:rsidR="009C6F72" w:rsidRPr="0044527D">
        <w:rPr>
          <w:rFonts w:ascii="Avenir Roman" w:hAnsi="Avenir Roman"/>
          <w:color w:val="000000" w:themeColor="text1"/>
          <w:sz w:val="22"/>
          <w:szCs w:val="22"/>
        </w:rPr>
        <w:t>/</w:t>
      </w:r>
      <w:r w:rsidR="0044527D" w:rsidRPr="0044527D">
        <w:rPr>
          <w:rFonts w:ascii="Avenir Roman" w:hAnsi="Avenir Roman"/>
          <w:color w:val="000000" w:themeColor="text1"/>
          <w:sz w:val="22"/>
          <w:szCs w:val="22"/>
        </w:rPr>
        <w:t xml:space="preserve">Equip </w:t>
      </w:r>
      <w:r w:rsidR="009C6F72" w:rsidRPr="0044527D">
        <w:rPr>
          <w:rFonts w:ascii="Avenir Roman" w:hAnsi="Avenir Roman"/>
          <w:color w:val="000000" w:themeColor="text1"/>
          <w:sz w:val="22"/>
          <w:szCs w:val="22"/>
        </w:rPr>
        <w:t>Operations Manager</w:t>
      </w:r>
      <w:r w:rsidR="0044527D" w:rsidRPr="0044527D">
        <w:rPr>
          <w:rFonts w:ascii="Avenir Roman" w:hAnsi="Avenir Roman"/>
          <w:color w:val="000000" w:themeColor="text1"/>
          <w:sz w:val="22"/>
          <w:szCs w:val="22"/>
        </w:rPr>
        <w:t>/</w:t>
      </w:r>
      <w:r w:rsidR="0044527D">
        <w:rPr>
          <w:rFonts w:ascii="Avenir Roman" w:hAnsi="Avenir Roman"/>
          <w:color w:val="000000" w:themeColor="text1"/>
          <w:sz w:val="22"/>
          <w:szCs w:val="22"/>
        </w:rPr>
        <w:t xml:space="preserve"> Head of Equip</w:t>
      </w:r>
      <w:r w:rsidRPr="003F439F">
        <w:rPr>
          <w:rFonts w:ascii="Avenir Roman" w:eastAsia="Arial" w:hAnsi="Avenir Roman" w:cs="Arial"/>
          <w:sz w:val="22"/>
          <w:szCs w:val="22"/>
        </w:rPr>
        <w:tab/>
      </w:r>
    </w:p>
    <w:p w14:paraId="26B919DB" w14:textId="77777777" w:rsidR="008237FA" w:rsidRPr="003F439F" w:rsidRDefault="008237FA" w:rsidP="000D72CF">
      <w:pPr>
        <w:pStyle w:val="BodyA"/>
        <w:suppressAutoHyphens/>
        <w:ind w:right="198"/>
        <w:jc w:val="both"/>
        <w:rPr>
          <w:rFonts w:ascii="Avenir Roman" w:eastAsia="Arial" w:hAnsi="Avenir Roman" w:cs="Arial"/>
          <w:sz w:val="22"/>
          <w:szCs w:val="22"/>
        </w:rPr>
      </w:pPr>
    </w:p>
    <w:p w14:paraId="2621A1FB" w14:textId="61A9EBC2" w:rsidR="008237FA" w:rsidRPr="003F439F" w:rsidRDefault="00732955" w:rsidP="000D72CF">
      <w:pPr>
        <w:pStyle w:val="BodyA"/>
        <w:widowControl/>
        <w:shd w:val="clear" w:color="auto" w:fill="C0C0C0"/>
        <w:tabs>
          <w:tab w:val="left" w:pos="720"/>
          <w:tab w:val="left" w:pos="1440"/>
        </w:tabs>
        <w:suppressAutoHyphens/>
        <w:ind w:left="2160" w:right="198" w:hanging="2160"/>
        <w:jc w:val="both"/>
        <w:rPr>
          <w:rFonts w:ascii="Avenir Roman" w:eastAsia="Arial" w:hAnsi="Avenir Roman" w:cs="Arial"/>
          <w:sz w:val="22"/>
          <w:szCs w:val="22"/>
        </w:rPr>
      </w:pPr>
      <w:r w:rsidRPr="003F439F">
        <w:rPr>
          <w:rFonts w:ascii="Avenir Roman" w:hAnsi="Avenir Roman"/>
          <w:b/>
          <w:bCs/>
          <w:sz w:val="22"/>
          <w:szCs w:val="22"/>
        </w:rPr>
        <w:t xml:space="preserve">Key Responsibilities </w:t>
      </w:r>
      <w:r w:rsidR="007C47B2" w:rsidRPr="003F439F">
        <w:rPr>
          <w:rFonts w:ascii="Avenir Roman" w:hAnsi="Avenir Roman"/>
          <w:b/>
          <w:bCs/>
          <w:sz w:val="22"/>
          <w:szCs w:val="22"/>
        </w:rPr>
        <w:t>and Accountabilities</w:t>
      </w:r>
    </w:p>
    <w:p w14:paraId="734FCF3B" w14:textId="77777777" w:rsidR="008237FA" w:rsidRPr="003F439F" w:rsidRDefault="008237FA" w:rsidP="000D72CF">
      <w:pPr>
        <w:pStyle w:val="BodyA"/>
        <w:tabs>
          <w:tab w:val="left" w:pos="720"/>
          <w:tab w:val="left" w:pos="1440"/>
          <w:tab w:val="left" w:pos="2160"/>
        </w:tabs>
        <w:suppressAutoHyphens/>
        <w:ind w:right="198"/>
        <w:jc w:val="both"/>
        <w:rPr>
          <w:rFonts w:ascii="Avenir Roman" w:eastAsia="Arial" w:hAnsi="Avenir Roman" w:cs="Arial"/>
          <w:b/>
          <w:bCs/>
          <w:spacing w:val="-3"/>
          <w:sz w:val="22"/>
          <w:szCs w:val="22"/>
        </w:rPr>
      </w:pPr>
    </w:p>
    <w:p w14:paraId="57CDFB59" w14:textId="70DF4828" w:rsidR="008237FA" w:rsidRPr="003F439F" w:rsidRDefault="00732955" w:rsidP="000D72CF">
      <w:pPr>
        <w:pStyle w:val="BodyA"/>
        <w:suppressAutoHyphens/>
        <w:jc w:val="both"/>
        <w:rPr>
          <w:rFonts w:ascii="Avenir Roman" w:eastAsia="Arial" w:hAnsi="Avenir Roman" w:cs="Arial"/>
          <w:sz w:val="22"/>
          <w:szCs w:val="22"/>
        </w:rPr>
      </w:pPr>
      <w:r w:rsidRPr="003F439F">
        <w:rPr>
          <w:rFonts w:ascii="Avenir Roman" w:hAnsi="Avenir Roman"/>
          <w:sz w:val="22"/>
          <w:szCs w:val="22"/>
        </w:rPr>
        <w:t>The main responsibilities are:</w:t>
      </w:r>
    </w:p>
    <w:p w14:paraId="14307B59" w14:textId="77777777" w:rsidR="008237FA" w:rsidRPr="003F439F" w:rsidRDefault="00732955" w:rsidP="000D72CF">
      <w:pPr>
        <w:pStyle w:val="BodyA"/>
        <w:tabs>
          <w:tab w:val="left" w:pos="720"/>
        </w:tabs>
        <w:suppressAutoHyphens/>
        <w:ind w:left="360"/>
        <w:jc w:val="both"/>
        <w:rPr>
          <w:rFonts w:ascii="Avenir Roman" w:eastAsia="Arial" w:hAnsi="Avenir Roman" w:cs="Arial"/>
          <w:sz w:val="22"/>
          <w:szCs w:val="22"/>
        </w:rPr>
      </w:pPr>
      <w:r w:rsidRPr="003F439F">
        <w:rPr>
          <w:rFonts w:ascii="Avenir Roman" w:eastAsia="Arial" w:hAnsi="Avenir Roman" w:cs="Arial"/>
          <w:sz w:val="22"/>
          <w:szCs w:val="22"/>
        </w:rPr>
        <w:tab/>
      </w:r>
    </w:p>
    <w:p w14:paraId="22F8BC08" w14:textId="77777777" w:rsidR="008237FA" w:rsidRPr="003F439F" w:rsidRDefault="00732955" w:rsidP="000D72CF">
      <w:pPr>
        <w:pStyle w:val="BodyA"/>
        <w:suppressAutoHyphens/>
        <w:ind w:left="360"/>
        <w:jc w:val="both"/>
        <w:rPr>
          <w:rFonts w:ascii="Avenir Roman" w:eastAsia="Arial" w:hAnsi="Avenir Roman" w:cs="Arial"/>
          <w:b/>
          <w:bCs/>
          <w:sz w:val="22"/>
          <w:szCs w:val="22"/>
        </w:rPr>
      </w:pPr>
      <w:r w:rsidRPr="003F439F">
        <w:rPr>
          <w:rFonts w:ascii="Avenir Roman" w:hAnsi="Avenir Roman"/>
          <w:b/>
          <w:bCs/>
          <w:sz w:val="22"/>
          <w:szCs w:val="22"/>
        </w:rPr>
        <w:t>Technical Knowledge</w:t>
      </w:r>
    </w:p>
    <w:p w14:paraId="01A18373" w14:textId="120A6CB2" w:rsidR="00C84501" w:rsidRDefault="002026C4" w:rsidP="000D72CF">
      <w:pPr>
        <w:pStyle w:val="ListParagraph"/>
        <w:numPr>
          <w:ilvl w:val="0"/>
          <w:numId w:val="16"/>
        </w:numPr>
        <w:tabs>
          <w:tab w:val="clear" w:pos="720"/>
          <w:tab w:val="num" w:pos="687"/>
        </w:tabs>
        <w:suppressAutoHyphens/>
        <w:ind w:left="687" w:hanging="327"/>
        <w:jc w:val="both"/>
        <w:rPr>
          <w:rFonts w:ascii="Avenir Roman" w:eastAsia="Arial" w:hAnsi="Avenir Roman" w:cs="Arial"/>
          <w:color w:val="auto"/>
          <w:sz w:val="22"/>
          <w:szCs w:val="22"/>
          <w:lang w:val="en-GB"/>
        </w:rPr>
      </w:pPr>
      <w:r>
        <w:rPr>
          <w:rFonts w:ascii="Avenir Roman" w:eastAsia="Arial" w:hAnsi="Avenir Roman" w:cs="Arial"/>
          <w:color w:val="auto"/>
          <w:sz w:val="22"/>
          <w:szCs w:val="22"/>
          <w:lang w:val="en-GB"/>
        </w:rPr>
        <w:t>To p</w:t>
      </w:r>
      <w:r w:rsidR="00C84501" w:rsidRPr="003F439F">
        <w:rPr>
          <w:rFonts w:ascii="Avenir Roman" w:eastAsia="Arial" w:hAnsi="Avenir Roman" w:cs="Arial"/>
          <w:color w:val="auto"/>
          <w:sz w:val="22"/>
          <w:szCs w:val="22"/>
          <w:lang w:val="en-GB"/>
        </w:rPr>
        <w:t>lan, create and facilitate a range of sessions</w:t>
      </w:r>
      <w:r w:rsidR="0054499D">
        <w:rPr>
          <w:rFonts w:ascii="Avenir Roman" w:eastAsia="Arial" w:hAnsi="Avenir Roman" w:cs="Arial"/>
          <w:color w:val="auto"/>
          <w:sz w:val="22"/>
          <w:szCs w:val="22"/>
          <w:lang w:val="en-GB"/>
        </w:rPr>
        <w:t xml:space="preserve">, </w:t>
      </w:r>
      <w:r w:rsidR="00A63D77" w:rsidRPr="00F16D5E">
        <w:rPr>
          <w:rFonts w:ascii="Avenir Roman" w:eastAsia="Arial" w:hAnsi="Avenir Roman" w:cs="Arial"/>
          <w:color w:val="auto"/>
          <w:sz w:val="22"/>
          <w:szCs w:val="22"/>
          <w:lang w:val="en-GB"/>
        </w:rPr>
        <w:t>including virtually where required,</w:t>
      </w:r>
      <w:r w:rsidR="00C84501" w:rsidRPr="003F439F">
        <w:rPr>
          <w:rFonts w:ascii="Avenir Roman" w:eastAsia="Arial" w:hAnsi="Avenir Roman" w:cs="Arial"/>
          <w:color w:val="auto"/>
          <w:sz w:val="22"/>
          <w:szCs w:val="22"/>
          <w:lang w:val="en-GB"/>
        </w:rPr>
        <w:t xml:space="preserve"> to promote and encourage lifelong learning and independent living</w:t>
      </w:r>
      <w:r w:rsidR="00962766">
        <w:rPr>
          <w:rFonts w:ascii="Avenir Roman" w:eastAsia="Arial" w:hAnsi="Avenir Roman" w:cs="Arial"/>
          <w:color w:val="auto"/>
          <w:sz w:val="22"/>
          <w:szCs w:val="22"/>
          <w:lang w:val="en-GB"/>
        </w:rPr>
        <w:t>, both one to one and in groups</w:t>
      </w:r>
      <w:r w:rsidR="00C84501" w:rsidRPr="003F439F">
        <w:rPr>
          <w:rFonts w:ascii="Avenir Roman" w:eastAsia="Arial" w:hAnsi="Avenir Roman" w:cs="Arial"/>
          <w:color w:val="auto"/>
          <w:sz w:val="22"/>
          <w:szCs w:val="22"/>
          <w:lang w:val="en-GB"/>
        </w:rPr>
        <w:t>.</w:t>
      </w:r>
      <w:r w:rsidR="00962766">
        <w:rPr>
          <w:rFonts w:ascii="Avenir Roman" w:eastAsia="Arial" w:hAnsi="Avenir Roman" w:cs="Arial"/>
          <w:color w:val="auto"/>
          <w:sz w:val="22"/>
          <w:szCs w:val="22"/>
          <w:lang w:val="en-GB"/>
        </w:rPr>
        <w:t xml:space="preserve"> To be able to work </w:t>
      </w:r>
      <w:r w:rsidR="0082019F">
        <w:rPr>
          <w:rFonts w:ascii="Avenir Roman" w:eastAsia="Arial" w:hAnsi="Avenir Roman" w:cs="Arial"/>
          <w:color w:val="auto"/>
          <w:sz w:val="22"/>
          <w:szCs w:val="22"/>
          <w:lang w:val="en-GB"/>
        </w:rPr>
        <w:t>i</w:t>
      </w:r>
      <w:r w:rsidR="00962766">
        <w:rPr>
          <w:rFonts w:ascii="Avenir Roman" w:eastAsia="Arial" w:hAnsi="Avenir Roman" w:cs="Arial"/>
          <w:color w:val="auto"/>
          <w:sz w:val="22"/>
          <w:szCs w:val="22"/>
          <w:lang w:val="en-GB"/>
        </w:rPr>
        <w:t>n a variety of innovative and creative way</w:t>
      </w:r>
      <w:r w:rsidR="00C50720">
        <w:rPr>
          <w:rFonts w:ascii="Avenir Roman" w:eastAsia="Arial" w:hAnsi="Avenir Roman" w:cs="Arial"/>
          <w:color w:val="auto"/>
          <w:sz w:val="22"/>
          <w:szCs w:val="22"/>
          <w:lang w:val="en-GB"/>
        </w:rPr>
        <w:t>s and to follow</w:t>
      </w:r>
      <w:r w:rsidR="007C47B2" w:rsidRPr="003F439F">
        <w:rPr>
          <w:rFonts w:ascii="Avenir Roman" w:eastAsia="Arial" w:hAnsi="Avenir Roman" w:cs="Arial"/>
          <w:color w:val="auto"/>
          <w:sz w:val="22"/>
          <w:szCs w:val="22"/>
          <w:lang w:val="en-GB"/>
        </w:rPr>
        <w:t xml:space="preserve"> a Positive Behaviour Support approach.</w:t>
      </w:r>
    </w:p>
    <w:p w14:paraId="2C18219B" w14:textId="2EB04783" w:rsidR="00C50720" w:rsidRDefault="00C50720" w:rsidP="000D72CF">
      <w:pPr>
        <w:pStyle w:val="ListParagraph"/>
        <w:numPr>
          <w:ilvl w:val="0"/>
          <w:numId w:val="16"/>
        </w:numPr>
        <w:tabs>
          <w:tab w:val="clear" w:pos="720"/>
          <w:tab w:val="num" w:pos="687"/>
        </w:tabs>
        <w:suppressAutoHyphens/>
        <w:ind w:left="687" w:hanging="327"/>
        <w:jc w:val="both"/>
        <w:rPr>
          <w:rFonts w:ascii="Avenir Roman" w:eastAsia="Arial" w:hAnsi="Avenir Roman" w:cs="Arial"/>
          <w:color w:val="auto"/>
          <w:sz w:val="22"/>
          <w:szCs w:val="22"/>
          <w:lang w:val="en-GB"/>
        </w:rPr>
      </w:pPr>
      <w:r>
        <w:rPr>
          <w:rFonts w:ascii="Avenir Roman" w:eastAsia="Arial" w:hAnsi="Avenir Roman" w:cs="Arial"/>
          <w:color w:val="auto"/>
          <w:sz w:val="22"/>
          <w:szCs w:val="22"/>
          <w:lang w:val="en-GB"/>
        </w:rPr>
        <w:t xml:space="preserve">To deliver sessions in a variety of venues, including community </w:t>
      </w:r>
      <w:r w:rsidR="0082019F">
        <w:rPr>
          <w:rFonts w:ascii="Avenir Roman" w:eastAsia="Arial" w:hAnsi="Avenir Roman" w:cs="Arial"/>
          <w:color w:val="auto"/>
          <w:sz w:val="22"/>
          <w:szCs w:val="22"/>
          <w:lang w:val="en-GB"/>
        </w:rPr>
        <w:t>buildings</w:t>
      </w:r>
      <w:r w:rsidR="003C6E15">
        <w:rPr>
          <w:rFonts w:ascii="Avenir Roman" w:eastAsia="Arial" w:hAnsi="Avenir Roman" w:cs="Arial"/>
          <w:color w:val="auto"/>
          <w:sz w:val="22"/>
          <w:szCs w:val="22"/>
          <w:lang w:val="en-GB"/>
        </w:rPr>
        <w:t xml:space="preserve">, local colleges, </w:t>
      </w:r>
      <w:r w:rsidR="0082019F">
        <w:rPr>
          <w:rFonts w:ascii="Avenir Roman" w:eastAsia="Arial" w:hAnsi="Avenir Roman" w:cs="Arial"/>
          <w:color w:val="auto"/>
          <w:sz w:val="22"/>
          <w:szCs w:val="22"/>
          <w:lang w:val="en-GB"/>
        </w:rPr>
        <w:t>sports venues and our buildings in Aylesbury</w:t>
      </w:r>
      <w:r w:rsidR="000C1E68">
        <w:rPr>
          <w:rFonts w:ascii="Avenir Roman" w:eastAsia="Arial" w:hAnsi="Avenir Roman" w:cs="Arial"/>
          <w:color w:val="auto"/>
          <w:sz w:val="22"/>
          <w:szCs w:val="22"/>
          <w:lang w:val="en-GB"/>
        </w:rPr>
        <w:t>,</w:t>
      </w:r>
      <w:r w:rsidR="0082019F">
        <w:rPr>
          <w:rFonts w:ascii="Avenir Roman" w:eastAsia="Arial" w:hAnsi="Avenir Roman" w:cs="Arial"/>
          <w:color w:val="auto"/>
          <w:sz w:val="22"/>
          <w:szCs w:val="22"/>
          <w:lang w:val="en-GB"/>
        </w:rPr>
        <w:t xml:space="preserve"> High Wycombe</w:t>
      </w:r>
      <w:r w:rsidR="000C1E68">
        <w:rPr>
          <w:rFonts w:ascii="Avenir Roman" w:eastAsia="Arial" w:hAnsi="Avenir Roman" w:cs="Arial"/>
          <w:color w:val="auto"/>
          <w:sz w:val="22"/>
          <w:szCs w:val="22"/>
          <w:lang w:val="en-GB"/>
        </w:rPr>
        <w:t xml:space="preserve"> and Amersham.</w:t>
      </w:r>
    </w:p>
    <w:p w14:paraId="23B7F3A6" w14:textId="56A909C8" w:rsidR="00954C63" w:rsidRPr="007965BF" w:rsidRDefault="00954C63" w:rsidP="00954C63">
      <w:pPr>
        <w:pStyle w:val="ListParagraph"/>
        <w:numPr>
          <w:ilvl w:val="0"/>
          <w:numId w:val="16"/>
        </w:numPr>
        <w:tabs>
          <w:tab w:val="clear" w:pos="720"/>
          <w:tab w:val="num" w:pos="687"/>
        </w:tabs>
        <w:suppressAutoHyphens/>
        <w:ind w:left="687" w:hanging="327"/>
        <w:jc w:val="both"/>
        <w:rPr>
          <w:rFonts w:ascii="Avenir Roman" w:eastAsia="Arial" w:hAnsi="Avenir Roman" w:cs="Arial"/>
          <w:color w:val="auto"/>
          <w:sz w:val="22"/>
          <w:szCs w:val="22"/>
          <w:lang w:val="en-GB"/>
        </w:rPr>
      </w:pPr>
      <w:r w:rsidRPr="007965BF">
        <w:rPr>
          <w:rFonts w:ascii="Avenir Roman" w:eastAsia="Arial" w:hAnsi="Avenir Roman" w:cs="Arial"/>
          <w:color w:val="auto"/>
          <w:sz w:val="22"/>
          <w:szCs w:val="22"/>
          <w:lang w:val="en-GB"/>
        </w:rPr>
        <w:t>To</w:t>
      </w:r>
      <w:r>
        <w:rPr>
          <w:rFonts w:ascii="Avenir Roman" w:eastAsia="Arial" w:hAnsi="Avenir Roman" w:cs="Arial"/>
          <w:color w:val="auto"/>
          <w:sz w:val="22"/>
          <w:szCs w:val="22"/>
          <w:lang w:val="en-GB"/>
        </w:rPr>
        <w:t xml:space="preserve"> s</w:t>
      </w:r>
      <w:r w:rsidRPr="007965BF">
        <w:rPr>
          <w:rFonts w:ascii="Avenir Roman" w:eastAsia="Arial" w:hAnsi="Avenir Roman" w:cs="Arial"/>
          <w:color w:val="auto"/>
          <w:sz w:val="22"/>
          <w:szCs w:val="22"/>
          <w:lang w:val="en-GB"/>
        </w:rPr>
        <w:t xml:space="preserve">upport students </w:t>
      </w:r>
      <w:r>
        <w:rPr>
          <w:rFonts w:ascii="Avenir Roman" w:eastAsia="Arial" w:hAnsi="Avenir Roman" w:cs="Arial"/>
          <w:color w:val="auto"/>
          <w:sz w:val="22"/>
          <w:szCs w:val="22"/>
          <w:lang w:val="en-GB"/>
        </w:rPr>
        <w:t xml:space="preserve">on the Equip project </w:t>
      </w:r>
      <w:r w:rsidRPr="007965BF">
        <w:rPr>
          <w:rFonts w:ascii="Avenir Roman" w:eastAsia="Arial" w:hAnsi="Avenir Roman" w:cs="Arial"/>
          <w:color w:val="auto"/>
          <w:sz w:val="22"/>
          <w:szCs w:val="22"/>
          <w:lang w:val="en-GB"/>
        </w:rPr>
        <w:t>to reach their</w:t>
      </w:r>
      <w:r>
        <w:rPr>
          <w:rFonts w:ascii="Avenir Roman" w:eastAsia="Arial" w:hAnsi="Avenir Roman" w:cs="Arial"/>
          <w:color w:val="auto"/>
          <w:sz w:val="22"/>
          <w:szCs w:val="22"/>
          <w:lang w:val="en-GB"/>
        </w:rPr>
        <w:t xml:space="preserve"> full</w:t>
      </w:r>
      <w:r w:rsidRPr="007965BF">
        <w:rPr>
          <w:rFonts w:ascii="Avenir Roman" w:eastAsia="Arial" w:hAnsi="Avenir Roman" w:cs="Arial"/>
          <w:color w:val="auto"/>
          <w:sz w:val="22"/>
          <w:szCs w:val="22"/>
          <w:lang w:val="en-GB"/>
        </w:rPr>
        <w:t xml:space="preserve"> potential and become as independent as possible</w:t>
      </w:r>
      <w:r>
        <w:rPr>
          <w:rFonts w:ascii="Avenir Roman" w:eastAsia="Arial" w:hAnsi="Avenir Roman" w:cs="Arial"/>
          <w:color w:val="auto"/>
          <w:sz w:val="22"/>
          <w:szCs w:val="22"/>
          <w:lang w:val="en-GB"/>
        </w:rPr>
        <w:t xml:space="preserve">. </w:t>
      </w:r>
      <w:r w:rsidR="00F15A45">
        <w:rPr>
          <w:rFonts w:ascii="Avenir Roman" w:eastAsia="Arial" w:hAnsi="Avenir Roman" w:cs="Arial"/>
          <w:color w:val="auto"/>
          <w:sz w:val="22"/>
          <w:szCs w:val="22"/>
          <w:lang w:val="en-GB"/>
        </w:rPr>
        <w:t>Thus,</w:t>
      </w:r>
      <w:r w:rsidRPr="007965BF">
        <w:rPr>
          <w:rFonts w:ascii="Avenir Roman" w:eastAsia="Arial" w:hAnsi="Avenir Roman" w:cs="Arial"/>
          <w:color w:val="auto"/>
          <w:sz w:val="22"/>
          <w:szCs w:val="22"/>
          <w:lang w:val="en-GB"/>
        </w:rPr>
        <w:t xml:space="preserve"> enabling them to live a fulfilled life b</w:t>
      </w:r>
      <w:r>
        <w:rPr>
          <w:rFonts w:ascii="Avenir Roman" w:eastAsia="Arial" w:hAnsi="Avenir Roman" w:cs="Arial"/>
          <w:color w:val="auto"/>
          <w:sz w:val="22"/>
          <w:szCs w:val="22"/>
          <w:lang w:val="en-GB"/>
        </w:rPr>
        <w:t>y</w:t>
      </w:r>
      <w:r w:rsidRPr="007965BF">
        <w:rPr>
          <w:rFonts w:ascii="Avenir Roman" w:eastAsia="Arial" w:hAnsi="Avenir Roman" w:cs="Arial"/>
          <w:color w:val="auto"/>
          <w:sz w:val="22"/>
          <w:szCs w:val="22"/>
          <w:lang w:val="en-GB"/>
        </w:rPr>
        <w:t xml:space="preserve"> being empowered and confident.</w:t>
      </w:r>
    </w:p>
    <w:p w14:paraId="491262EC" w14:textId="7EE07DF1" w:rsidR="00C84501" w:rsidRPr="003F439F" w:rsidRDefault="00DD6F77" w:rsidP="000D72CF">
      <w:pPr>
        <w:pStyle w:val="ListParagraph"/>
        <w:numPr>
          <w:ilvl w:val="0"/>
          <w:numId w:val="16"/>
        </w:numPr>
        <w:tabs>
          <w:tab w:val="clear" w:pos="720"/>
          <w:tab w:val="num" w:pos="687"/>
        </w:tabs>
        <w:suppressAutoHyphens/>
        <w:ind w:left="687" w:hanging="327"/>
        <w:jc w:val="both"/>
        <w:rPr>
          <w:rFonts w:ascii="Avenir Roman" w:eastAsia="Arial" w:hAnsi="Avenir Roman" w:cs="Arial"/>
          <w:color w:val="auto"/>
          <w:sz w:val="22"/>
          <w:szCs w:val="22"/>
          <w:lang w:val="en-GB"/>
        </w:rPr>
      </w:pPr>
      <w:r>
        <w:rPr>
          <w:rFonts w:ascii="Avenir Roman" w:eastAsia="Arial" w:hAnsi="Avenir Roman" w:cs="Arial"/>
          <w:color w:val="auto"/>
          <w:sz w:val="22"/>
          <w:szCs w:val="22"/>
          <w:lang w:val="en-GB"/>
        </w:rPr>
        <w:t>To e</w:t>
      </w:r>
      <w:r w:rsidR="00C84501" w:rsidRPr="003F439F">
        <w:rPr>
          <w:rFonts w:ascii="Avenir Roman" w:eastAsia="Arial" w:hAnsi="Avenir Roman" w:cs="Arial"/>
          <w:color w:val="auto"/>
          <w:sz w:val="22"/>
          <w:szCs w:val="22"/>
          <w:lang w:val="en-GB"/>
        </w:rPr>
        <w:t xml:space="preserve">valuate </w:t>
      </w:r>
      <w:r>
        <w:rPr>
          <w:rFonts w:ascii="Avenir Roman" w:eastAsia="Arial" w:hAnsi="Avenir Roman" w:cs="Arial"/>
          <w:color w:val="auto"/>
          <w:sz w:val="22"/>
          <w:szCs w:val="22"/>
          <w:lang w:val="en-GB"/>
        </w:rPr>
        <w:t>all sessions</w:t>
      </w:r>
      <w:r w:rsidR="00C84501" w:rsidRPr="003F439F">
        <w:rPr>
          <w:rFonts w:ascii="Avenir Roman" w:eastAsia="Arial" w:hAnsi="Avenir Roman" w:cs="Arial"/>
          <w:color w:val="auto"/>
          <w:sz w:val="22"/>
          <w:szCs w:val="22"/>
          <w:lang w:val="en-GB"/>
        </w:rPr>
        <w:t xml:space="preserve"> and interactions</w:t>
      </w:r>
      <w:r w:rsidR="00ED42D1">
        <w:rPr>
          <w:rFonts w:ascii="Avenir Roman" w:eastAsia="Arial" w:hAnsi="Avenir Roman" w:cs="Arial"/>
          <w:color w:val="auto"/>
          <w:sz w:val="22"/>
          <w:szCs w:val="22"/>
          <w:lang w:val="en-GB"/>
        </w:rPr>
        <w:t xml:space="preserve"> in order</w:t>
      </w:r>
      <w:r w:rsidR="00C84501" w:rsidRPr="003F439F">
        <w:rPr>
          <w:rFonts w:ascii="Avenir Roman" w:eastAsia="Arial" w:hAnsi="Avenir Roman" w:cs="Arial"/>
          <w:color w:val="auto"/>
          <w:sz w:val="22"/>
          <w:szCs w:val="22"/>
          <w:lang w:val="en-GB"/>
        </w:rPr>
        <w:t xml:space="preserve"> to </w:t>
      </w:r>
      <w:r w:rsidR="00295508">
        <w:rPr>
          <w:rFonts w:ascii="Avenir Roman" w:eastAsia="Arial" w:hAnsi="Avenir Roman" w:cs="Arial"/>
          <w:color w:val="auto"/>
          <w:sz w:val="22"/>
          <w:szCs w:val="22"/>
          <w:lang w:val="en-GB"/>
        </w:rPr>
        <w:t>evidence learning,</w:t>
      </w:r>
      <w:r w:rsidR="00ED42D1">
        <w:rPr>
          <w:rFonts w:ascii="Avenir Roman" w:eastAsia="Arial" w:hAnsi="Avenir Roman" w:cs="Arial"/>
          <w:color w:val="auto"/>
          <w:sz w:val="22"/>
          <w:szCs w:val="22"/>
          <w:lang w:val="en-GB"/>
        </w:rPr>
        <w:t xml:space="preserve"> further develop session work</w:t>
      </w:r>
      <w:r w:rsidR="00C84501" w:rsidRPr="003F439F">
        <w:rPr>
          <w:rFonts w:ascii="Avenir Roman" w:eastAsia="Arial" w:hAnsi="Avenir Roman" w:cs="Arial"/>
          <w:color w:val="auto"/>
          <w:sz w:val="22"/>
          <w:szCs w:val="22"/>
          <w:lang w:val="en-GB"/>
        </w:rPr>
        <w:t xml:space="preserve">, </w:t>
      </w:r>
      <w:r w:rsidR="00560633">
        <w:rPr>
          <w:rFonts w:ascii="Avenir Roman" w:eastAsia="Arial" w:hAnsi="Avenir Roman" w:cs="Arial"/>
          <w:color w:val="auto"/>
          <w:sz w:val="22"/>
          <w:szCs w:val="22"/>
          <w:lang w:val="en-GB"/>
        </w:rPr>
        <w:t xml:space="preserve">for </w:t>
      </w:r>
      <w:r w:rsidR="00C84501" w:rsidRPr="003F439F">
        <w:rPr>
          <w:rFonts w:ascii="Avenir Roman" w:eastAsia="Arial" w:hAnsi="Avenir Roman" w:cs="Arial"/>
          <w:color w:val="auto"/>
          <w:sz w:val="22"/>
          <w:szCs w:val="22"/>
          <w:lang w:val="en-GB"/>
        </w:rPr>
        <w:t xml:space="preserve">individual growth and </w:t>
      </w:r>
      <w:r w:rsidR="00560633">
        <w:rPr>
          <w:rFonts w:ascii="Avenir Roman" w:eastAsia="Arial" w:hAnsi="Avenir Roman" w:cs="Arial"/>
          <w:color w:val="auto"/>
          <w:sz w:val="22"/>
          <w:szCs w:val="22"/>
          <w:lang w:val="en-GB"/>
        </w:rPr>
        <w:t xml:space="preserve">to </w:t>
      </w:r>
      <w:r w:rsidR="00ED42D1">
        <w:rPr>
          <w:rFonts w:ascii="Avenir Roman" w:eastAsia="Arial" w:hAnsi="Avenir Roman" w:cs="Arial"/>
          <w:color w:val="auto"/>
          <w:sz w:val="22"/>
          <w:szCs w:val="22"/>
          <w:lang w:val="en-GB"/>
        </w:rPr>
        <w:t xml:space="preserve">provide </w:t>
      </w:r>
      <w:r w:rsidR="00C84501" w:rsidRPr="003F439F">
        <w:rPr>
          <w:rFonts w:ascii="Avenir Roman" w:eastAsia="Arial" w:hAnsi="Avenir Roman" w:cs="Arial"/>
          <w:color w:val="auto"/>
          <w:sz w:val="22"/>
          <w:szCs w:val="22"/>
          <w:lang w:val="en-GB"/>
        </w:rPr>
        <w:t>contract feedback</w:t>
      </w:r>
      <w:r w:rsidR="00ED42D1">
        <w:rPr>
          <w:rFonts w:ascii="Avenir Roman" w:eastAsia="Arial" w:hAnsi="Avenir Roman" w:cs="Arial"/>
          <w:color w:val="auto"/>
          <w:sz w:val="22"/>
          <w:szCs w:val="22"/>
          <w:lang w:val="en-GB"/>
        </w:rPr>
        <w:t xml:space="preserve"> </w:t>
      </w:r>
      <w:r w:rsidR="00C12FE0">
        <w:rPr>
          <w:rFonts w:ascii="Avenir Roman" w:eastAsia="Arial" w:hAnsi="Avenir Roman" w:cs="Arial"/>
          <w:color w:val="auto"/>
          <w:sz w:val="22"/>
          <w:szCs w:val="22"/>
          <w:lang w:val="en-GB"/>
        </w:rPr>
        <w:t xml:space="preserve">e.g. </w:t>
      </w:r>
      <w:r w:rsidR="00ED42D1">
        <w:rPr>
          <w:rFonts w:ascii="Avenir Roman" w:eastAsia="Arial" w:hAnsi="Avenir Roman" w:cs="Arial"/>
          <w:color w:val="auto"/>
          <w:sz w:val="22"/>
          <w:szCs w:val="22"/>
          <w:lang w:val="en-GB"/>
        </w:rPr>
        <w:t>OFSTED</w:t>
      </w:r>
      <w:r w:rsidR="00C84501" w:rsidRPr="003F439F">
        <w:rPr>
          <w:rFonts w:ascii="Avenir Roman" w:eastAsia="Arial" w:hAnsi="Avenir Roman" w:cs="Arial"/>
          <w:color w:val="auto"/>
          <w:sz w:val="22"/>
          <w:szCs w:val="22"/>
          <w:lang w:val="en-GB"/>
        </w:rPr>
        <w:t>.  All evaluation report</w:t>
      </w:r>
      <w:r w:rsidR="00560633">
        <w:rPr>
          <w:rFonts w:ascii="Avenir Roman" w:eastAsia="Arial" w:hAnsi="Avenir Roman" w:cs="Arial"/>
          <w:color w:val="auto"/>
          <w:sz w:val="22"/>
          <w:szCs w:val="22"/>
          <w:lang w:val="en-GB"/>
        </w:rPr>
        <w:t>s must</w:t>
      </w:r>
      <w:r w:rsidR="00C84501" w:rsidRPr="003F439F">
        <w:rPr>
          <w:rFonts w:ascii="Avenir Roman" w:eastAsia="Arial" w:hAnsi="Avenir Roman" w:cs="Arial"/>
          <w:color w:val="auto"/>
          <w:sz w:val="22"/>
          <w:szCs w:val="22"/>
          <w:lang w:val="en-GB"/>
        </w:rPr>
        <w:t xml:space="preserve"> be completed to the prescribed standards.</w:t>
      </w:r>
    </w:p>
    <w:p w14:paraId="2B13A4FA" w14:textId="4768EB33" w:rsidR="00C84501" w:rsidRPr="003F439F" w:rsidRDefault="005733F3" w:rsidP="000D72CF">
      <w:pPr>
        <w:pStyle w:val="ListParagraph"/>
        <w:numPr>
          <w:ilvl w:val="0"/>
          <w:numId w:val="16"/>
        </w:numPr>
        <w:tabs>
          <w:tab w:val="clear" w:pos="720"/>
          <w:tab w:val="num" w:pos="687"/>
        </w:tabs>
        <w:suppressAutoHyphens/>
        <w:ind w:left="687" w:hanging="327"/>
        <w:jc w:val="both"/>
        <w:rPr>
          <w:rFonts w:ascii="Avenir Roman" w:eastAsia="Arial" w:hAnsi="Avenir Roman" w:cs="Arial"/>
          <w:color w:val="auto"/>
          <w:sz w:val="22"/>
          <w:szCs w:val="22"/>
          <w:lang w:val="en-GB"/>
        </w:rPr>
      </w:pPr>
      <w:r>
        <w:rPr>
          <w:rFonts w:ascii="Avenir Roman" w:eastAsia="Arial" w:hAnsi="Avenir Roman" w:cs="Arial"/>
          <w:color w:val="auto"/>
          <w:sz w:val="22"/>
          <w:szCs w:val="22"/>
          <w:lang w:val="en-GB"/>
        </w:rPr>
        <w:t>To actively</w:t>
      </w:r>
      <w:r w:rsidR="00C84501" w:rsidRPr="003F439F">
        <w:rPr>
          <w:rFonts w:ascii="Avenir Roman" w:eastAsia="Arial" w:hAnsi="Avenir Roman" w:cs="Arial"/>
          <w:color w:val="auto"/>
          <w:sz w:val="22"/>
          <w:szCs w:val="22"/>
          <w:lang w:val="en-GB"/>
        </w:rPr>
        <w:t xml:space="preserve"> support members to enhance wellbeing and ensure a safe environment </w:t>
      </w:r>
      <w:r>
        <w:rPr>
          <w:rFonts w:ascii="Avenir Roman" w:eastAsia="Arial" w:hAnsi="Avenir Roman" w:cs="Arial"/>
          <w:color w:val="auto"/>
          <w:sz w:val="22"/>
          <w:szCs w:val="22"/>
          <w:lang w:val="en-GB"/>
        </w:rPr>
        <w:t>at all times. To</w:t>
      </w:r>
      <w:r w:rsidR="00C84501" w:rsidRPr="003F439F">
        <w:rPr>
          <w:rFonts w:ascii="Avenir Roman" w:eastAsia="Arial" w:hAnsi="Avenir Roman" w:cs="Arial"/>
          <w:color w:val="auto"/>
          <w:sz w:val="22"/>
          <w:szCs w:val="22"/>
          <w:lang w:val="en-GB"/>
        </w:rPr>
        <w:t xml:space="preserve"> take remedial action</w:t>
      </w:r>
      <w:r>
        <w:rPr>
          <w:rFonts w:ascii="Avenir Roman" w:eastAsia="Arial" w:hAnsi="Avenir Roman" w:cs="Arial"/>
          <w:color w:val="auto"/>
          <w:sz w:val="22"/>
          <w:szCs w:val="22"/>
          <w:lang w:val="en-GB"/>
        </w:rPr>
        <w:t>,</w:t>
      </w:r>
      <w:r w:rsidR="00C84501" w:rsidRPr="003F439F">
        <w:rPr>
          <w:rFonts w:ascii="Avenir Roman" w:eastAsia="Arial" w:hAnsi="Avenir Roman" w:cs="Arial"/>
          <w:color w:val="auto"/>
          <w:sz w:val="22"/>
          <w:szCs w:val="22"/>
          <w:lang w:val="en-GB"/>
        </w:rPr>
        <w:t xml:space="preserve"> </w:t>
      </w:r>
      <w:r>
        <w:rPr>
          <w:rFonts w:ascii="Avenir Roman" w:eastAsia="Arial" w:hAnsi="Avenir Roman" w:cs="Arial"/>
          <w:color w:val="auto"/>
          <w:sz w:val="22"/>
          <w:szCs w:val="22"/>
          <w:lang w:val="en-GB"/>
        </w:rPr>
        <w:t>when required</w:t>
      </w:r>
      <w:r w:rsidR="00C84501" w:rsidRPr="003F439F">
        <w:rPr>
          <w:rFonts w:ascii="Avenir Roman" w:eastAsia="Arial" w:hAnsi="Avenir Roman" w:cs="Arial"/>
          <w:color w:val="auto"/>
          <w:sz w:val="22"/>
          <w:szCs w:val="22"/>
          <w:lang w:val="en-GB"/>
        </w:rPr>
        <w:t xml:space="preserve">, including </w:t>
      </w:r>
      <w:r w:rsidR="007C47B2" w:rsidRPr="003F439F">
        <w:rPr>
          <w:rFonts w:ascii="Avenir Roman" w:eastAsia="Arial" w:hAnsi="Avenir Roman" w:cs="Arial"/>
          <w:color w:val="auto"/>
          <w:sz w:val="22"/>
          <w:szCs w:val="22"/>
          <w:lang w:val="en-GB"/>
        </w:rPr>
        <w:t>hygiene</w:t>
      </w:r>
      <w:r w:rsidR="00C84501" w:rsidRPr="003F439F">
        <w:rPr>
          <w:rFonts w:ascii="Avenir Roman" w:eastAsia="Arial" w:hAnsi="Avenir Roman" w:cs="Arial"/>
          <w:color w:val="auto"/>
          <w:sz w:val="22"/>
          <w:szCs w:val="22"/>
          <w:lang w:val="en-GB"/>
        </w:rPr>
        <w:t xml:space="preserve"> support and first aid.  </w:t>
      </w:r>
    </w:p>
    <w:p w14:paraId="30D0F6B8" w14:textId="7D139D6E" w:rsidR="00327310" w:rsidRPr="003F439F" w:rsidRDefault="00295508" w:rsidP="009F2724">
      <w:pPr>
        <w:pStyle w:val="ListParagraph"/>
        <w:numPr>
          <w:ilvl w:val="0"/>
          <w:numId w:val="16"/>
        </w:numPr>
        <w:tabs>
          <w:tab w:val="clear" w:pos="720"/>
          <w:tab w:val="num" w:pos="687"/>
        </w:tabs>
        <w:suppressAutoHyphens/>
        <w:ind w:left="687" w:hanging="327"/>
        <w:jc w:val="both"/>
        <w:rPr>
          <w:rFonts w:ascii="Avenir Roman" w:eastAsia="Arial" w:hAnsi="Avenir Roman" w:cs="Arial"/>
          <w:color w:val="auto"/>
          <w:sz w:val="22"/>
          <w:szCs w:val="22"/>
          <w:lang w:val="en-GB"/>
        </w:rPr>
      </w:pPr>
      <w:r>
        <w:rPr>
          <w:rFonts w:ascii="Avenir Roman" w:eastAsia="Arial" w:hAnsi="Avenir Roman" w:cs="Arial"/>
          <w:color w:val="auto"/>
          <w:sz w:val="22"/>
          <w:szCs w:val="22"/>
          <w:lang w:val="en-GB"/>
        </w:rPr>
        <w:t>To b</w:t>
      </w:r>
      <w:r w:rsidR="007C47B2" w:rsidRPr="003F439F">
        <w:rPr>
          <w:rFonts w:ascii="Avenir Roman" w:eastAsia="Arial" w:hAnsi="Avenir Roman" w:cs="Arial"/>
          <w:color w:val="auto"/>
          <w:sz w:val="22"/>
          <w:szCs w:val="22"/>
          <w:lang w:val="en-GB"/>
        </w:rPr>
        <w:t xml:space="preserve">uild effective relationships </w:t>
      </w:r>
      <w:r>
        <w:rPr>
          <w:rFonts w:ascii="Avenir Roman" w:eastAsia="Arial" w:hAnsi="Avenir Roman" w:cs="Arial"/>
          <w:color w:val="auto"/>
          <w:sz w:val="22"/>
          <w:szCs w:val="22"/>
          <w:lang w:val="en-GB"/>
        </w:rPr>
        <w:t>and</w:t>
      </w:r>
      <w:r w:rsidR="007C47B2" w:rsidRPr="003F439F">
        <w:rPr>
          <w:rFonts w:ascii="Avenir Roman" w:eastAsia="Arial" w:hAnsi="Avenir Roman" w:cs="Arial"/>
          <w:color w:val="auto"/>
          <w:sz w:val="22"/>
          <w:szCs w:val="22"/>
          <w:lang w:val="en-GB"/>
        </w:rPr>
        <w:t xml:space="preserve"> understand the </w:t>
      </w:r>
      <w:r w:rsidR="00A255CE" w:rsidRPr="003F439F">
        <w:rPr>
          <w:rFonts w:ascii="Avenir Roman" w:eastAsia="Arial" w:hAnsi="Avenir Roman" w:cs="Arial"/>
          <w:color w:val="auto"/>
          <w:sz w:val="22"/>
          <w:szCs w:val="22"/>
          <w:lang w:val="en-GB"/>
        </w:rPr>
        <w:t>individual’s</w:t>
      </w:r>
      <w:r w:rsidR="007C47B2" w:rsidRPr="003F439F">
        <w:rPr>
          <w:rFonts w:ascii="Avenir Roman" w:eastAsia="Arial" w:hAnsi="Avenir Roman" w:cs="Arial"/>
          <w:color w:val="auto"/>
          <w:sz w:val="22"/>
          <w:szCs w:val="22"/>
          <w:lang w:val="en-GB"/>
        </w:rPr>
        <w:t xml:space="preserve"> specific needs</w:t>
      </w:r>
      <w:r>
        <w:rPr>
          <w:rFonts w:ascii="Avenir Roman" w:eastAsia="Arial" w:hAnsi="Avenir Roman" w:cs="Arial"/>
          <w:color w:val="auto"/>
          <w:sz w:val="22"/>
          <w:szCs w:val="22"/>
          <w:lang w:val="en-GB"/>
        </w:rPr>
        <w:t>. To</w:t>
      </w:r>
      <w:r w:rsidR="007C47B2" w:rsidRPr="003F439F">
        <w:rPr>
          <w:rFonts w:ascii="Avenir Roman" w:eastAsia="Arial" w:hAnsi="Avenir Roman" w:cs="Arial"/>
          <w:color w:val="auto"/>
          <w:sz w:val="22"/>
          <w:szCs w:val="22"/>
          <w:lang w:val="en-GB"/>
        </w:rPr>
        <w:t xml:space="preserve"> ensure our interactions meet these needs and</w:t>
      </w:r>
      <w:r>
        <w:rPr>
          <w:rFonts w:ascii="Avenir Roman" w:eastAsia="Arial" w:hAnsi="Avenir Roman" w:cs="Arial"/>
          <w:color w:val="auto"/>
          <w:sz w:val="22"/>
          <w:szCs w:val="22"/>
          <w:lang w:val="en-GB"/>
        </w:rPr>
        <w:t xml:space="preserve"> that individuals</w:t>
      </w:r>
      <w:r w:rsidR="007C47B2" w:rsidRPr="003F439F">
        <w:rPr>
          <w:rFonts w:ascii="Avenir Roman" w:eastAsia="Arial" w:hAnsi="Avenir Roman" w:cs="Arial"/>
          <w:color w:val="auto"/>
          <w:sz w:val="22"/>
          <w:szCs w:val="22"/>
          <w:lang w:val="en-GB"/>
        </w:rPr>
        <w:t xml:space="preserve"> grow in confidence and skills.</w:t>
      </w:r>
    </w:p>
    <w:p w14:paraId="125AE2B2" w14:textId="5E415927" w:rsidR="007C47B2" w:rsidRPr="00F16D5E" w:rsidRDefault="00CF17E3" w:rsidP="000D72CF">
      <w:pPr>
        <w:pStyle w:val="ListParagraph"/>
        <w:numPr>
          <w:ilvl w:val="0"/>
          <w:numId w:val="16"/>
        </w:numPr>
        <w:tabs>
          <w:tab w:val="clear" w:pos="720"/>
          <w:tab w:val="num" w:pos="687"/>
        </w:tabs>
        <w:suppressAutoHyphens/>
        <w:ind w:left="687" w:hanging="327"/>
        <w:jc w:val="both"/>
        <w:rPr>
          <w:rFonts w:ascii="Avenir Roman" w:eastAsia="Arial" w:hAnsi="Avenir Roman" w:cs="Arial"/>
          <w:color w:val="auto"/>
          <w:sz w:val="22"/>
          <w:szCs w:val="22"/>
          <w:lang w:val="en-GB"/>
        </w:rPr>
      </w:pPr>
      <w:r w:rsidRPr="00F16D5E">
        <w:rPr>
          <w:rFonts w:ascii="Avenir Roman" w:eastAsia="Arial" w:hAnsi="Avenir Roman" w:cs="Arial"/>
          <w:color w:val="auto"/>
          <w:sz w:val="22"/>
          <w:szCs w:val="22"/>
          <w:lang w:val="en-GB"/>
        </w:rPr>
        <w:t xml:space="preserve">To </w:t>
      </w:r>
      <w:r w:rsidR="00561125" w:rsidRPr="00F16D5E">
        <w:rPr>
          <w:rFonts w:ascii="Avenir Roman" w:eastAsia="Arial" w:hAnsi="Avenir Roman" w:cs="Arial"/>
          <w:color w:val="auto"/>
          <w:sz w:val="22"/>
          <w:szCs w:val="22"/>
          <w:lang w:val="en-GB"/>
        </w:rPr>
        <w:t>ens</w:t>
      </w:r>
      <w:r w:rsidR="007C47B2" w:rsidRPr="00F16D5E">
        <w:rPr>
          <w:rFonts w:ascii="Avenir Roman" w:eastAsia="Arial" w:hAnsi="Avenir Roman" w:cs="Arial"/>
          <w:color w:val="auto"/>
          <w:sz w:val="22"/>
          <w:szCs w:val="22"/>
          <w:lang w:val="en-GB"/>
        </w:rPr>
        <w:t>ure that effective communication and feedback is provided</w:t>
      </w:r>
      <w:r w:rsidR="00F95F34" w:rsidRPr="00F16D5E">
        <w:rPr>
          <w:rFonts w:ascii="Avenir Roman" w:eastAsia="Arial" w:hAnsi="Avenir Roman" w:cs="Arial"/>
          <w:color w:val="auto"/>
          <w:sz w:val="22"/>
          <w:szCs w:val="22"/>
          <w:lang w:val="en-GB"/>
        </w:rPr>
        <w:t xml:space="preserve"> to</w:t>
      </w:r>
      <w:r w:rsidR="007C47B2" w:rsidRPr="00F16D5E">
        <w:rPr>
          <w:rFonts w:ascii="Avenir Roman" w:eastAsia="Arial" w:hAnsi="Avenir Roman" w:cs="Arial"/>
          <w:color w:val="auto"/>
          <w:sz w:val="22"/>
          <w:szCs w:val="22"/>
          <w:lang w:val="en-GB"/>
        </w:rPr>
        <w:t xml:space="preserve"> member </w:t>
      </w:r>
      <w:r w:rsidR="00530E48" w:rsidRPr="00F16D5E">
        <w:rPr>
          <w:rFonts w:ascii="Avenir Roman" w:eastAsia="Arial" w:hAnsi="Avenir Roman" w:cs="Arial"/>
          <w:color w:val="auto"/>
          <w:sz w:val="22"/>
          <w:szCs w:val="22"/>
          <w:lang w:val="en-GB"/>
        </w:rPr>
        <w:t xml:space="preserve">parents, </w:t>
      </w:r>
      <w:r w:rsidR="007C47B2" w:rsidRPr="00F16D5E">
        <w:rPr>
          <w:rFonts w:ascii="Avenir Roman" w:eastAsia="Arial" w:hAnsi="Avenir Roman" w:cs="Arial"/>
          <w:color w:val="auto"/>
          <w:sz w:val="22"/>
          <w:szCs w:val="22"/>
          <w:lang w:val="en-GB"/>
        </w:rPr>
        <w:t>guardians</w:t>
      </w:r>
      <w:r w:rsidR="00530E48" w:rsidRPr="00F16D5E">
        <w:rPr>
          <w:rFonts w:ascii="Avenir Roman" w:eastAsia="Arial" w:hAnsi="Avenir Roman" w:cs="Arial"/>
          <w:color w:val="auto"/>
          <w:sz w:val="22"/>
          <w:szCs w:val="22"/>
          <w:lang w:val="en-GB"/>
        </w:rPr>
        <w:t xml:space="preserve"> and</w:t>
      </w:r>
      <w:r w:rsidR="007C47B2" w:rsidRPr="00F16D5E">
        <w:rPr>
          <w:rFonts w:ascii="Avenir Roman" w:eastAsia="Arial" w:hAnsi="Avenir Roman" w:cs="Arial"/>
          <w:color w:val="auto"/>
          <w:sz w:val="22"/>
          <w:szCs w:val="22"/>
          <w:lang w:val="en-GB"/>
        </w:rPr>
        <w:t xml:space="preserve"> </w:t>
      </w:r>
      <w:r w:rsidR="00561125" w:rsidRPr="00F16D5E">
        <w:rPr>
          <w:rFonts w:ascii="Avenir Roman" w:eastAsia="Arial" w:hAnsi="Avenir Roman" w:cs="Arial"/>
          <w:color w:val="auto"/>
          <w:sz w:val="22"/>
          <w:szCs w:val="22"/>
          <w:lang w:val="en-GB"/>
        </w:rPr>
        <w:t>education establishment</w:t>
      </w:r>
      <w:r w:rsidR="00F95F34" w:rsidRPr="00F16D5E">
        <w:rPr>
          <w:rFonts w:ascii="Avenir Roman" w:eastAsia="Arial" w:hAnsi="Avenir Roman" w:cs="Arial"/>
          <w:color w:val="auto"/>
          <w:sz w:val="22"/>
          <w:szCs w:val="22"/>
          <w:lang w:val="en-GB"/>
        </w:rPr>
        <w:t>s where required.</w:t>
      </w:r>
    </w:p>
    <w:p w14:paraId="779BF570" w14:textId="2128155F" w:rsidR="007C47B2" w:rsidRDefault="00561125" w:rsidP="000D72CF">
      <w:pPr>
        <w:pStyle w:val="ListParagraph"/>
        <w:numPr>
          <w:ilvl w:val="0"/>
          <w:numId w:val="16"/>
        </w:numPr>
        <w:tabs>
          <w:tab w:val="clear" w:pos="720"/>
          <w:tab w:val="num" w:pos="687"/>
        </w:tabs>
        <w:suppressAutoHyphens/>
        <w:ind w:left="687" w:hanging="327"/>
        <w:jc w:val="both"/>
        <w:rPr>
          <w:rFonts w:ascii="Avenir Roman" w:eastAsia="Arial" w:hAnsi="Avenir Roman" w:cs="Arial"/>
          <w:color w:val="auto"/>
          <w:sz w:val="22"/>
          <w:szCs w:val="22"/>
          <w:lang w:val="en-GB"/>
        </w:rPr>
      </w:pPr>
      <w:r>
        <w:rPr>
          <w:rFonts w:ascii="Avenir Roman" w:eastAsia="Arial" w:hAnsi="Avenir Roman" w:cs="Arial"/>
          <w:color w:val="auto"/>
          <w:sz w:val="22"/>
          <w:szCs w:val="22"/>
          <w:lang w:val="en-GB"/>
        </w:rPr>
        <w:t>To u</w:t>
      </w:r>
      <w:r w:rsidR="007C47B2" w:rsidRPr="003F439F">
        <w:rPr>
          <w:rFonts w:ascii="Avenir Roman" w:eastAsia="Arial" w:hAnsi="Avenir Roman" w:cs="Arial"/>
          <w:color w:val="auto"/>
          <w:sz w:val="22"/>
          <w:szCs w:val="22"/>
          <w:lang w:val="en-GB"/>
        </w:rPr>
        <w:t xml:space="preserve">nderstand the importance of Safeguarding and </w:t>
      </w:r>
      <w:r w:rsidR="00327310" w:rsidRPr="003F439F">
        <w:rPr>
          <w:rFonts w:ascii="Avenir Roman" w:eastAsia="Arial" w:hAnsi="Avenir Roman" w:cs="Arial"/>
          <w:color w:val="auto"/>
          <w:sz w:val="22"/>
          <w:szCs w:val="22"/>
          <w:lang w:val="en-GB"/>
        </w:rPr>
        <w:t xml:space="preserve">actively take appropriate steps when concerns are </w:t>
      </w:r>
      <w:r w:rsidR="00327310" w:rsidRPr="007965BF">
        <w:rPr>
          <w:rFonts w:ascii="Avenir Roman" w:eastAsia="Arial" w:hAnsi="Avenir Roman" w:cs="Arial"/>
          <w:color w:val="auto"/>
          <w:sz w:val="22"/>
          <w:szCs w:val="22"/>
          <w:lang w:val="en-GB"/>
        </w:rPr>
        <w:t>identified.</w:t>
      </w:r>
    </w:p>
    <w:p w14:paraId="19C8A8D1" w14:textId="226CA8EE" w:rsidR="009C6F72" w:rsidRPr="00F16D5E" w:rsidRDefault="009C6F72" w:rsidP="000D72CF">
      <w:pPr>
        <w:pStyle w:val="ListParagraph"/>
        <w:numPr>
          <w:ilvl w:val="0"/>
          <w:numId w:val="16"/>
        </w:numPr>
        <w:tabs>
          <w:tab w:val="clear" w:pos="720"/>
          <w:tab w:val="num" w:pos="687"/>
        </w:tabs>
        <w:suppressAutoHyphens/>
        <w:ind w:left="687" w:hanging="327"/>
        <w:jc w:val="both"/>
        <w:rPr>
          <w:rFonts w:ascii="Avenir Roman" w:eastAsia="Arial" w:hAnsi="Avenir Roman" w:cs="Arial"/>
          <w:color w:val="auto"/>
          <w:sz w:val="22"/>
          <w:szCs w:val="22"/>
          <w:lang w:val="en-GB"/>
        </w:rPr>
      </w:pPr>
      <w:r w:rsidRPr="00F16D5E">
        <w:rPr>
          <w:rFonts w:ascii="Avenir Roman" w:eastAsia="Arial" w:hAnsi="Avenir Roman" w:cs="Arial"/>
          <w:color w:val="auto"/>
          <w:sz w:val="22"/>
          <w:szCs w:val="22"/>
          <w:lang w:val="en-GB"/>
        </w:rPr>
        <w:t xml:space="preserve">To undertake any training required by the organisation, including a Level 2 Award in </w:t>
      </w:r>
      <w:r w:rsidR="00F16D5E" w:rsidRPr="00F16D5E">
        <w:rPr>
          <w:rFonts w:ascii="Avenir Roman" w:eastAsia="Arial" w:hAnsi="Avenir Roman" w:cs="Arial"/>
          <w:color w:val="auto"/>
          <w:sz w:val="22"/>
          <w:szCs w:val="22"/>
          <w:lang w:val="en-GB"/>
        </w:rPr>
        <w:t>U</w:t>
      </w:r>
      <w:r w:rsidRPr="00F16D5E">
        <w:rPr>
          <w:rFonts w:ascii="Avenir Roman" w:eastAsia="Arial" w:hAnsi="Avenir Roman" w:cs="Arial"/>
          <w:color w:val="auto"/>
          <w:sz w:val="22"/>
          <w:szCs w:val="22"/>
          <w:lang w:val="en-GB"/>
        </w:rPr>
        <w:t xml:space="preserve">nderstanding </w:t>
      </w:r>
      <w:r w:rsidR="00F16D5E" w:rsidRPr="00F16D5E">
        <w:rPr>
          <w:rFonts w:ascii="Avenir Roman" w:eastAsia="Arial" w:hAnsi="Avenir Roman" w:cs="Arial"/>
          <w:color w:val="auto"/>
          <w:sz w:val="22"/>
          <w:szCs w:val="22"/>
          <w:lang w:val="en-GB"/>
        </w:rPr>
        <w:t>B</w:t>
      </w:r>
      <w:r w:rsidRPr="00F16D5E">
        <w:rPr>
          <w:rFonts w:ascii="Avenir Roman" w:eastAsia="Arial" w:hAnsi="Avenir Roman" w:cs="Arial"/>
          <w:color w:val="auto"/>
          <w:sz w:val="22"/>
          <w:szCs w:val="22"/>
          <w:lang w:val="en-GB"/>
        </w:rPr>
        <w:t xml:space="preserve">ehaviours that </w:t>
      </w:r>
      <w:r w:rsidR="00F16D5E" w:rsidRPr="00F16D5E">
        <w:rPr>
          <w:rFonts w:ascii="Avenir Roman" w:eastAsia="Arial" w:hAnsi="Avenir Roman" w:cs="Arial"/>
          <w:color w:val="auto"/>
          <w:sz w:val="22"/>
          <w:szCs w:val="22"/>
          <w:lang w:val="en-GB"/>
        </w:rPr>
        <w:t>C</w:t>
      </w:r>
      <w:r w:rsidRPr="00F16D5E">
        <w:rPr>
          <w:rFonts w:ascii="Avenir Roman" w:eastAsia="Arial" w:hAnsi="Avenir Roman" w:cs="Arial"/>
          <w:color w:val="auto"/>
          <w:sz w:val="22"/>
          <w:szCs w:val="22"/>
          <w:lang w:val="en-GB"/>
        </w:rPr>
        <w:t xml:space="preserve">hallenge, a Level 2 Award in Skills for the Learning Support </w:t>
      </w:r>
      <w:r w:rsidR="00C97D06" w:rsidRPr="00F16D5E">
        <w:rPr>
          <w:rFonts w:ascii="Avenir Roman" w:eastAsia="Arial" w:hAnsi="Avenir Roman" w:cs="Arial"/>
          <w:color w:val="auto"/>
          <w:sz w:val="22"/>
          <w:szCs w:val="22"/>
          <w:lang w:val="en-GB"/>
        </w:rPr>
        <w:t>Practitioner,</w:t>
      </w:r>
      <w:r w:rsidRPr="00F16D5E">
        <w:rPr>
          <w:rFonts w:ascii="Avenir Roman" w:eastAsia="Arial" w:hAnsi="Avenir Roman" w:cs="Arial"/>
          <w:color w:val="auto"/>
          <w:sz w:val="22"/>
          <w:szCs w:val="22"/>
          <w:lang w:val="en-GB"/>
        </w:rPr>
        <w:t xml:space="preserve"> and the City &amp; Guilds Level 3 Award in Education &amp; Training. </w:t>
      </w:r>
    </w:p>
    <w:p w14:paraId="11F3622D" w14:textId="6B7E6C84" w:rsidR="008237FA" w:rsidRDefault="008237FA" w:rsidP="0015164A">
      <w:pPr>
        <w:pStyle w:val="ListParagraph"/>
        <w:suppressAutoHyphens/>
        <w:jc w:val="both"/>
        <w:rPr>
          <w:rFonts w:ascii="Avenir Roman" w:eastAsia="Arial" w:hAnsi="Avenir Roman" w:cs="Arial"/>
          <w:sz w:val="22"/>
          <w:szCs w:val="22"/>
          <w:lang w:val="en-GB"/>
        </w:rPr>
      </w:pPr>
    </w:p>
    <w:p w14:paraId="410A0335" w14:textId="41CE35A0" w:rsidR="008237FA" w:rsidRDefault="00732955" w:rsidP="00DC523C">
      <w:pPr>
        <w:pStyle w:val="BodyA"/>
        <w:suppressAutoHyphens/>
        <w:ind w:firstLine="360"/>
        <w:jc w:val="both"/>
        <w:rPr>
          <w:rFonts w:ascii="Avenir Roman" w:hAnsi="Avenir Roman"/>
          <w:b/>
          <w:bCs/>
          <w:sz w:val="22"/>
          <w:szCs w:val="22"/>
        </w:rPr>
      </w:pPr>
      <w:r w:rsidRPr="003F439F">
        <w:rPr>
          <w:rFonts w:ascii="Avenir Roman" w:hAnsi="Avenir Roman"/>
          <w:b/>
          <w:bCs/>
          <w:sz w:val="22"/>
          <w:szCs w:val="22"/>
        </w:rPr>
        <w:lastRenderedPageBreak/>
        <w:t>Behavioural Expectations</w:t>
      </w:r>
    </w:p>
    <w:p w14:paraId="23D8A6DB" w14:textId="2722B12D" w:rsidR="00954C63" w:rsidRPr="00954C63" w:rsidRDefault="00954C63" w:rsidP="00954C63">
      <w:pPr>
        <w:widowControl w:val="0"/>
        <w:numPr>
          <w:ilvl w:val="0"/>
          <w:numId w:val="26"/>
        </w:numPr>
        <w:suppressAutoHyphens/>
        <w:ind w:left="687" w:hanging="327"/>
        <w:jc w:val="both"/>
        <w:rPr>
          <w:rFonts w:ascii="Avenir Roman" w:eastAsia="Arial" w:hAnsi="Avenir Roman" w:cs="Arial"/>
          <w:sz w:val="20"/>
          <w:szCs w:val="20"/>
          <w:u w:color="000000"/>
          <w:lang w:val="en-GB"/>
        </w:rPr>
      </w:pPr>
      <w:r w:rsidRPr="00954C63">
        <w:rPr>
          <w:rFonts w:ascii="Avenir Roman" w:hAnsi="Avenir Roman" w:cs="Arial Unicode MS"/>
          <w:sz w:val="22"/>
          <w:szCs w:val="22"/>
          <w:u w:color="000000"/>
          <w:lang w:val="en-GB"/>
        </w:rPr>
        <w:t>Demonstrate commitment and loyalty to Talkback</w:t>
      </w:r>
      <w:r w:rsidR="00B64F78">
        <w:rPr>
          <w:rFonts w:ascii="Avenir Roman" w:hAnsi="Avenir Roman" w:cs="Arial Unicode MS"/>
          <w:sz w:val="22"/>
          <w:szCs w:val="22"/>
          <w:u w:color="000000"/>
          <w:lang w:val="en-GB"/>
        </w:rPr>
        <w:t>.</w:t>
      </w:r>
    </w:p>
    <w:p w14:paraId="3829DE33" w14:textId="7060A6E7" w:rsidR="008237FA" w:rsidRPr="00B64F78" w:rsidRDefault="00732955" w:rsidP="000D72CF">
      <w:pPr>
        <w:pStyle w:val="ListParagraph"/>
        <w:numPr>
          <w:ilvl w:val="0"/>
          <w:numId w:val="17"/>
        </w:numPr>
        <w:tabs>
          <w:tab w:val="clear" w:pos="720"/>
          <w:tab w:val="num" w:pos="687"/>
        </w:tabs>
        <w:suppressAutoHyphens/>
        <w:ind w:left="687" w:hanging="327"/>
        <w:jc w:val="both"/>
        <w:rPr>
          <w:rFonts w:ascii="Avenir Roman" w:eastAsia="Arial" w:hAnsi="Avenir Roman" w:cs="Arial"/>
          <w:lang w:val="en-GB"/>
        </w:rPr>
      </w:pPr>
      <w:r w:rsidRPr="003F439F">
        <w:rPr>
          <w:rFonts w:ascii="Avenir Roman" w:hAnsi="Avenir Roman"/>
          <w:sz w:val="22"/>
          <w:szCs w:val="22"/>
          <w:lang w:val="en-GB"/>
        </w:rPr>
        <w:t>Appreciate the impact that decisions and actions have on the business</w:t>
      </w:r>
      <w:r w:rsidR="00B64F78">
        <w:rPr>
          <w:rFonts w:ascii="Avenir Roman" w:hAnsi="Avenir Roman"/>
          <w:sz w:val="22"/>
          <w:szCs w:val="22"/>
          <w:lang w:val="en-GB"/>
        </w:rPr>
        <w:t>.</w:t>
      </w:r>
    </w:p>
    <w:p w14:paraId="76228BB2" w14:textId="48AF36A3" w:rsidR="00B64F78" w:rsidRPr="003F439F" w:rsidRDefault="00B64F78" w:rsidP="00B64F78">
      <w:pPr>
        <w:pStyle w:val="ListParagraph"/>
        <w:numPr>
          <w:ilvl w:val="0"/>
          <w:numId w:val="17"/>
        </w:numPr>
        <w:suppressAutoHyphens/>
        <w:jc w:val="both"/>
        <w:rPr>
          <w:rFonts w:ascii="Avenir Roman" w:eastAsia="Arial" w:hAnsi="Avenir Roman" w:cs="Arial"/>
          <w:color w:val="000000" w:themeColor="text1"/>
          <w:lang w:val="en-GB"/>
        </w:rPr>
      </w:pPr>
      <w:r w:rsidRPr="003F439F">
        <w:rPr>
          <w:rFonts w:ascii="Avenir Roman" w:hAnsi="Avenir Roman"/>
          <w:color w:val="000000" w:themeColor="text1"/>
          <w:sz w:val="22"/>
          <w:szCs w:val="22"/>
          <w:lang w:val="en-GB"/>
        </w:rPr>
        <w:t>Fully understand internal and external contract expectations and work to ensure these are exceeded</w:t>
      </w:r>
      <w:r>
        <w:rPr>
          <w:rFonts w:ascii="Avenir Roman" w:hAnsi="Avenir Roman"/>
          <w:color w:val="000000" w:themeColor="text1"/>
          <w:sz w:val="22"/>
          <w:szCs w:val="22"/>
          <w:lang w:val="en-GB"/>
        </w:rPr>
        <w:t>.</w:t>
      </w:r>
    </w:p>
    <w:p w14:paraId="393E0B1E" w14:textId="6BA69ECB" w:rsidR="008237FA" w:rsidRPr="003F439F" w:rsidRDefault="00B64F78" w:rsidP="000D72CF">
      <w:pPr>
        <w:pStyle w:val="ListParagraph"/>
        <w:numPr>
          <w:ilvl w:val="0"/>
          <w:numId w:val="19"/>
        </w:numPr>
        <w:tabs>
          <w:tab w:val="clear" w:pos="720"/>
          <w:tab w:val="num" w:pos="687"/>
        </w:tabs>
        <w:suppressAutoHyphens/>
        <w:ind w:left="687" w:hanging="327"/>
        <w:jc w:val="both"/>
        <w:rPr>
          <w:rFonts w:ascii="Avenir Roman" w:eastAsia="Arial" w:hAnsi="Avenir Roman" w:cs="Arial"/>
          <w:lang w:val="en-GB"/>
        </w:rPr>
      </w:pPr>
      <w:r>
        <w:rPr>
          <w:rFonts w:ascii="Avenir Roman" w:hAnsi="Avenir Roman"/>
          <w:sz w:val="22"/>
          <w:szCs w:val="22"/>
          <w:lang w:val="en-GB"/>
        </w:rPr>
        <w:t>E</w:t>
      </w:r>
      <w:r w:rsidR="00732955" w:rsidRPr="003F439F">
        <w:rPr>
          <w:rFonts w:ascii="Avenir Roman" w:hAnsi="Avenir Roman"/>
          <w:sz w:val="22"/>
          <w:szCs w:val="22"/>
          <w:lang w:val="en-GB"/>
        </w:rPr>
        <w:t xml:space="preserve">nsure that objectives or tasks are delivered on time and to an agreed </w:t>
      </w:r>
      <w:r w:rsidR="009C758D">
        <w:rPr>
          <w:rFonts w:ascii="Avenir Roman" w:hAnsi="Avenir Roman"/>
          <w:sz w:val="22"/>
          <w:szCs w:val="22"/>
          <w:lang w:val="en-GB"/>
        </w:rPr>
        <w:t>standard.</w:t>
      </w:r>
    </w:p>
    <w:p w14:paraId="1C3D4768" w14:textId="71F506A5" w:rsidR="008237FA" w:rsidRPr="003F439F" w:rsidRDefault="009C758D" w:rsidP="000D72CF">
      <w:pPr>
        <w:pStyle w:val="ListParagraph"/>
        <w:numPr>
          <w:ilvl w:val="0"/>
          <w:numId w:val="20"/>
        </w:numPr>
        <w:tabs>
          <w:tab w:val="clear" w:pos="720"/>
          <w:tab w:val="num" w:pos="687"/>
        </w:tabs>
        <w:suppressAutoHyphens/>
        <w:ind w:left="687" w:hanging="327"/>
        <w:jc w:val="both"/>
        <w:rPr>
          <w:rFonts w:ascii="Avenir Roman" w:eastAsia="Arial" w:hAnsi="Avenir Roman" w:cs="Arial"/>
          <w:color w:val="000000" w:themeColor="text1"/>
          <w:lang w:val="en-GB"/>
        </w:rPr>
      </w:pPr>
      <w:r>
        <w:rPr>
          <w:rFonts w:ascii="Avenir Roman" w:hAnsi="Avenir Roman"/>
          <w:color w:val="000000" w:themeColor="text1"/>
          <w:sz w:val="22"/>
          <w:szCs w:val="22"/>
          <w:lang w:val="en-GB"/>
        </w:rPr>
        <w:t>Work in a crucial</w:t>
      </w:r>
      <w:r w:rsidR="00732955" w:rsidRPr="003F439F">
        <w:rPr>
          <w:rFonts w:ascii="Avenir Roman" w:hAnsi="Avenir Roman"/>
          <w:color w:val="000000" w:themeColor="text1"/>
          <w:sz w:val="22"/>
          <w:szCs w:val="22"/>
          <w:lang w:val="en-GB"/>
        </w:rPr>
        <w:t xml:space="preserve"> </w:t>
      </w:r>
      <w:r w:rsidR="00A255CE" w:rsidRPr="003F439F">
        <w:rPr>
          <w:rFonts w:ascii="Avenir Roman" w:hAnsi="Avenir Roman"/>
          <w:color w:val="000000" w:themeColor="text1"/>
          <w:sz w:val="22"/>
          <w:szCs w:val="22"/>
          <w:lang w:val="en-GB"/>
        </w:rPr>
        <w:t>front-line</w:t>
      </w:r>
      <w:r w:rsidR="00732955" w:rsidRPr="003F439F">
        <w:rPr>
          <w:rFonts w:ascii="Avenir Roman" w:hAnsi="Avenir Roman"/>
          <w:color w:val="000000" w:themeColor="text1"/>
          <w:sz w:val="22"/>
          <w:szCs w:val="22"/>
          <w:lang w:val="en-GB"/>
        </w:rPr>
        <w:t xml:space="preserve"> operational role</w:t>
      </w:r>
      <w:r>
        <w:rPr>
          <w:rFonts w:ascii="Avenir Roman" w:hAnsi="Avenir Roman"/>
          <w:color w:val="000000" w:themeColor="text1"/>
          <w:sz w:val="22"/>
          <w:szCs w:val="22"/>
          <w:lang w:val="en-GB"/>
        </w:rPr>
        <w:t>,</w:t>
      </w:r>
      <w:r w:rsidR="00732955" w:rsidRPr="003F439F">
        <w:rPr>
          <w:rFonts w:ascii="Avenir Roman" w:hAnsi="Avenir Roman"/>
          <w:color w:val="000000" w:themeColor="text1"/>
          <w:sz w:val="22"/>
          <w:szCs w:val="22"/>
          <w:lang w:val="en-GB"/>
        </w:rPr>
        <w:t xml:space="preserve"> as part of team that delivers high quality </w:t>
      </w:r>
      <w:r w:rsidR="002D4FAA" w:rsidRPr="003F439F">
        <w:rPr>
          <w:rFonts w:ascii="Avenir Roman" w:hAnsi="Avenir Roman"/>
          <w:color w:val="000000" w:themeColor="text1"/>
          <w:sz w:val="22"/>
          <w:szCs w:val="22"/>
          <w:lang w:val="en-GB"/>
        </w:rPr>
        <w:t>s</w:t>
      </w:r>
      <w:r w:rsidR="00732955" w:rsidRPr="003F439F">
        <w:rPr>
          <w:rFonts w:ascii="Avenir Roman" w:hAnsi="Avenir Roman"/>
          <w:color w:val="000000" w:themeColor="text1"/>
          <w:sz w:val="22"/>
          <w:szCs w:val="22"/>
          <w:lang w:val="en-GB"/>
        </w:rPr>
        <w:t xml:space="preserve">ervices </w:t>
      </w:r>
      <w:r w:rsidR="00A255CE" w:rsidRPr="003F439F">
        <w:rPr>
          <w:rFonts w:ascii="Avenir Roman" w:hAnsi="Avenir Roman"/>
          <w:color w:val="000000" w:themeColor="text1"/>
          <w:sz w:val="22"/>
          <w:szCs w:val="22"/>
          <w:lang w:val="en-GB"/>
        </w:rPr>
        <w:t>to a</w:t>
      </w:r>
      <w:r w:rsidR="00732955" w:rsidRPr="003F439F">
        <w:rPr>
          <w:rFonts w:ascii="Avenir Roman" w:hAnsi="Avenir Roman"/>
          <w:color w:val="000000" w:themeColor="text1"/>
          <w:sz w:val="22"/>
          <w:szCs w:val="22"/>
          <w:lang w:val="en-GB"/>
        </w:rPr>
        <w:t xml:space="preserve"> range of </w:t>
      </w:r>
      <w:r w:rsidR="007C47B2" w:rsidRPr="003F439F">
        <w:rPr>
          <w:rFonts w:ascii="Avenir Roman" w:hAnsi="Avenir Roman"/>
          <w:color w:val="000000" w:themeColor="text1"/>
          <w:sz w:val="22"/>
          <w:szCs w:val="22"/>
          <w:lang w:val="en-GB"/>
        </w:rPr>
        <w:t>members</w:t>
      </w:r>
      <w:r>
        <w:rPr>
          <w:rFonts w:ascii="Avenir Roman" w:hAnsi="Avenir Roman"/>
          <w:color w:val="000000" w:themeColor="text1"/>
          <w:sz w:val="22"/>
          <w:szCs w:val="22"/>
          <w:lang w:val="en-GB"/>
        </w:rPr>
        <w:t>.</w:t>
      </w:r>
    </w:p>
    <w:p w14:paraId="75E91B86" w14:textId="15698524" w:rsidR="008237FA" w:rsidRPr="003F439F" w:rsidRDefault="009C758D" w:rsidP="000D72CF">
      <w:pPr>
        <w:pStyle w:val="ListParagraph"/>
        <w:numPr>
          <w:ilvl w:val="0"/>
          <w:numId w:val="21"/>
        </w:numPr>
        <w:tabs>
          <w:tab w:val="clear" w:pos="720"/>
          <w:tab w:val="num" w:pos="687"/>
        </w:tabs>
        <w:suppressAutoHyphens/>
        <w:ind w:left="687" w:hanging="327"/>
        <w:jc w:val="both"/>
        <w:rPr>
          <w:rFonts w:ascii="Avenir Roman" w:eastAsia="Arial" w:hAnsi="Avenir Roman" w:cs="Arial"/>
          <w:color w:val="000000" w:themeColor="text1"/>
          <w:lang w:val="en-GB"/>
        </w:rPr>
      </w:pPr>
      <w:r>
        <w:rPr>
          <w:rFonts w:ascii="Avenir Roman" w:hAnsi="Avenir Roman"/>
          <w:color w:val="000000" w:themeColor="text1"/>
          <w:sz w:val="22"/>
          <w:szCs w:val="22"/>
          <w:lang w:val="en-GB"/>
        </w:rPr>
        <w:t>Be p</w:t>
      </w:r>
      <w:r w:rsidR="00732955" w:rsidRPr="003F439F">
        <w:rPr>
          <w:rFonts w:ascii="Avenir Roman" w:hAnsi="Avenir Roman"/>
          <w:color w:val="000000" w:themeColor="text1"/>
          <w:sz w:val="22"/>
          <w:szCs w:val="22"/>
          <w:lang w:val="en-GB"/>
        </w:rPr>
        <w:t xml:space="preserve">ro-active and responsive to </w:t>
      </w:r>
      <w:r>
        <w:rPr>
          <w:rFonts w:ascii="Avenir Roman" w:hAnsi="Avenir Roman"/>
          <w:color w:val="000000" w:themeColor="text1"/>
          <w:sz w:val="22"/>
          <w:szCs w:val="22"/>
          <w:lang w:val="en-GB"/>
        </w:rPr>
        <w:t xml:space="preserve">the </w:t>
      </w:r>
      <w:r w:rsidR="00732955" w:rsidRPr="003F439F">
        <w:rPr>
          <w:rFonts w:ascii="Avenir Roman" w:hAnsi="Avenir Roman"/>
          <w:color w:val="000000" w:themeColor="text1"/>
          <w:sz w:val="22"/>
          <w:szCs w:val="22"/>
          <w:lang w:val="en-GB"/>
        </w:rPr>
        <w:t>requirements</w:t>
      </w:r>
      <w:r>
        <w:rPr>
          <w:rFonts w:ascii="Avenir Roman" w:hAnsi="Avenir Roman"/>
          <w:color w:val="000000" w:themeColor="text1"/>
          <w:sz w:val="22"/>
          <w:szCs w:val="22"/>
          <w:lang w:val="en-GB"/>
        </w:rPr>
        <w:t xml:space="preserve"> of both </w:t>
      </w:r>
      <w:r w:rsidR="007C47B2" w:rsidRPr="003F439F">
        <w:rPr>
          <w:rFonts w:ascii="Avenir Roman" w:hAnsi="Avenir Roman"/>
          <w:color w:val="000000" w:themeColor="text1"/>
          <w:sz w:val="22"/>
          <w:szCs w:val="22"/>
          <w:lang w:val="en-GB"/>
        </w:rPr>
        <w:t>members</w:t>
      </w:r>
      <w:r w:rsidR="00732955" w:rsidRPr="003F439F">
        <w:rPr>
          <w:rFonts w:ascii="Avenir Roman" w:hAnsi="Avenir Roman"/>
          <w:color w:val="000000" w:themeColor="text1"/>
          <w:sz w:val="22"/>
          <w:szCs w:val="22"/>
          <w:lang w:val="en-GB"/>
        </w:rPr>
        <w:t xml:space="preserve"> and colleague; a team player</w:t>
      </w:r>
      <w:r>
        <w:rPr>
          <w:rFonts w:ascii="Avenir Roman" w:hAnsi="Avenir Roman"/>
          <w:color w:val="000000" w:themeColor="text1"/>
          <w:sz w:val="22"/>
          <w:szCs w:val="22"/>
          <w:lang w:val="en-GB"/>
        </w:rPr>
        <w:t>.</w:t>
      </w:r>
    </w:p>
    <w:p w14:paraId="1D67E36B" w14:textId="5E5B4B99" w:rsidR="00327310" w:rsidRPr="003F439F" w:rsidRDefault="00327310" w:rsidP="000D72CF">
      <w:pPr>
        <w:pStyle w:val="ListParagraph"/>
        <w:numPr>
          <w:ilvl w:val="0"/>
          <w:numId w:val="22"/>
        </w:numPr>
        <w:tabs>
          <w:tab w:val="clear" w:pos="720"/>
          <w:tab w:val="num" w:pos="687"/>
        </w:tabs>
        <w:suppressAutoHyphens/>
        <w:ind w:left="687" w:hanging="327"/>
        <w:jc w:val="both"/>
        <w:rPr>
          <w:rFonts w:ascii="Avenir Roman" w:eastAsia="Arial" w:hAnsi="Avenir Roman" w:cs="Arial"/>
          <w:color w:val="000000" w:themeColor="text1"/>
          <w:sz w:val="22"/>
          <w:szCs w:val="22"/>
          <w:lang w:val="en-GB"/>
        </w:rPr>
      </w:pPr>
      <w:r w:rsidRPr="003F439F">
        <w:rPr>
          <w:rFonts w:ascii="Avenir Roman" w:eastAsia="Arial" w:hAnsi="Avenir Roman" w:cs="Arial"/>
          <w:color w:val="000000" w:themeColor="text1"/>
          <w:sz w:val="22"/>
          <w:szCs w:val="22"/>
          <w:lang w:val="en-GB"/>
        </w:rPr>
        <w:t>Maintain own professional boundaries and the self-respect and confidentiality of all people that interact with Talkback</w:t>
      </w:r>
      <w:r w:rsidR="00F15A45">
        <w:rPr>
          <w:rFonts w:ascii="Avenir Roman" w:eastAsia="Arial" w:hAnsi="Avenir Roman" w:cs="Arial"/>
          <w:color w:val="000000" w:themeColor="text1"/>
          <w:sz w:val="22"/>
          <w:szCs w:val="22"/>
          <w:lang w:val="en-GB"/>
        </w:rPr>
        <w:t>.</w:t>
      </w:r>
    </w:p>
    <w:p w14:paraId="2DB64E2A" w14:textId="60FC092D" w:rsidR="008237FA" w:rsidRPr="003F439F" w:rsidRDefault="00732955" w:rsidP="000D72CF">
      <w:pPr>
        <w:pStyle w:val="ListParagraph"/>
        <w:numPr>
          <w:ilvl w:val="0"/>
          <w:numId w:val="23"/>
        </w:numPr>
        <w:tabs>
          <w:tab w:val="clear" w:pos="720"/>
          <w:tab w:val="num" w:pos="687"/>
        </w:tabs>
        <w:suppressAutoHyphens/>
        <w:ind w:left="687" w:hanging="327"/>
        <w:jc w:val="both"/>
        <w:rPr>
          <w:rFonts w:ascii="Avenir Roman" w:eastAsia="Arial" w:hAnsi="Avenir Roman" w:cs="Arial"/>
          <w:color w:val="000000" w:themeColor="text1"/>
          <w:lang w:val="en-GB"/>
        </w:rPr>
      </w:pPr>
      <w:r w:rsidRPr="003F439F">
        <w:rPr>
          <w:rFonts w:ascii="Avenir Roman" w:hAnsi="Avenir Roman"/>
          <w:color w:val="000000" w:themeColor="text1"/>
          <w:sz w:val="22"/>
          <w:szCs w:val="22"/>
          <w:lang w:val="en-GB"/>
        </w:rPr>
        <w:t xml:space="preserve">Work co-operatively and productively with others, to achieve </w:t>
      </w:r>
      <w:r w:rsidR="009C758D">
        <w:rPr>
          <w:rFonts w:ascii="Avenir Roman" w:hAnsi="Avenir Roman"/>
          <w:color w:val="000000" w:themeColor="text1"/>
          <w:sz w:val="22"/>
          <w:szCs w:val="22"/>
          <w:lang w:val="en-GB"/>
        </w:rPr>
        <w:t xml:space="preserve">the best </w:t>
      </w:r>
      <w:r w:rsidRPr="003F439F">
        <w:rPr>
          <w:rFonts w:ascii="Avenir Roman" w:hAnsi="Avenir Roman"/>
          <w:color w:val="000000" w:themeColor="text1"/>
          <w:sz w:val="22"/>
          <w:szCs w:val="22"/>
          <w:lang w:val="en-GB"/>
        </w:rPr>
        <w:t>results.</w:t>
      </w:r>
    </w:p>
    <w:p w14:paraId="2A5A2DAC" w14:textId="21AAD3D8" w:rsidR="00664942" w:rsidRPr="003F439F" w:rsidRDefault="00732955" w:rsidP="00664942">
      <w:pPr>
        <w:pStyle w:val="ListParagraph"/>
        <w:numPr>
          <w:ilvl w:val="0"/>
          <w:numId w:val="24"/>
        </w:numPr>
        <w:tabs>
          <w:tab w:val="clear" w:pos="720"/>
          <w:tab w:val="num" w:pos="687"/>
        </w:tabs>
        <w:suppressAutoHyphens/>
        <w:ind w:left="687" w:hanging="327"/>
        <w:jc w:val="both"/>
        <w:rPr>
          <w:rFonts w:ascii="Avenir Roman" w:eastAsia="Arial" w:hAnsi="Avenir Roman" w:cs="Arial"/>
          <w:color w:val="000000" w:themeColor="text1"/>
          <w:lang w:val="en-GB"/>
        </w:rPr>
      </w:pPr>
      <w:r w:rsidRPr="003F439F">
        <w:rPr>
          <w:rFonts w:ascii="Avenir Roman" w:hAnsi="Avenir Roman"/>
          <w:color w:val="000000" w:themeColor="text1"/>
          <w:sz w:val="22"/>
          <w:szCs w:val="22"/>
          <w:lang w:val="en-GB"/>
        </w:rPr>
        <w:t>Demonstra</w:t>
      </w:r>
      <w:r w:rsidR="009C758D">
        <w:rPr>
          <w:rFonts w:ascii="Avenir Roman" w:hAnsi="Avenir Roman"/>
          <w:color w:val="000000" w:themeColor="text1"/>
          <w:sz w:val="22"/>
          <w:szCs w:val="22"/>
          <w:lang w:val="en-GB"/>
        </w:rPr>
        <w:t>te a</w:t>
      </w:r>
      <w:r w:rsidRPr="003F439F">
        <w:rPr>
          <w:rFonts w:ascii="Avenir Roman" w:hAnsi="Avenir Roman"/>
          <w:color w:val="000000" w:themeColor="text1"/>
          <w:sz w:val="22"/>
          <w:szCs w:val="22"/>
          <w:lang w:val="en-GB"/>
        </w:rPr>
        <w:t xml:space="preserve"> knowledge and interest in </w:t>
      </w:r>
      <w:r w:rsidR="007C47B2" w:rsidRPr="003F439F">
        <w:rPr>
          <w:rFonts w:ascii="Avenir Roman" w:hAnsi="Avenir Roman"/>
          <w:color w:val="000000" w:themeColor="text1"/>
          <w:sz w:val="22"/>
          <w:szCs w:val="22"/>
          <w:lang w:val="en-GB"/>
        </w:rPr>
        <w:t xml:space="preserve">enhancing the lives of those with learning disabilities, mental health and </w:t>
      </w:r>
      <w:r w:rsidR="00A255CE" w:rsidRPr="003F439F">
        <w:rPr>
          <w:rFonts w:ascii="Avenir Roman" w:hAnsi="Avenir Roman"/>
          <w:color w:val="000000" w:themeColor="text1"/>
          <w:sz w:val="22"/>
          <w:szCs w:val="22"/>
          <w:lang w:val="en-GB"/>
        </w:rPr>
        <w:t>autism</w:t>
      </w:r>
      <w:r w:rsidR="007C47B2" w:rsidRPr="003F439F">
        <w:rPr>
          <w:rFonts w:ascii="Avenir Roman" w:hAnsi="Avenir Roman"/>
          <w:color w:val="000000" w:themeColor="text1"/>
          <w:sz w:val="22"/>
          <w:szCs w:val="22"/>
          <w:lang w:val="en-GB"/>
        </w:rPr>
        <w:t>.</w:t>
      </w:r>
    </w:p>
    <w:p w14:paraId="753C6B43" w14:textId="48984521" w:rsidR="008237FA" w:rsidRPr="003F439F" w:rsidRDefault="007C47B2" w:rsidP="000D72CF">
      <w:pPr>
        <w:pStyle w:val="ListParagraph"/>
        <w:numPr>
          <w:ilvl w:val="0"/>
          <w:numId w:val="25"/>
        </w:numPr>
        <w:tabs>
          <w:tab w:val="clear" w:pos="720"/>
          <w:tab w:val="num" w:pos="687"/>
        </w:tabs>
        <w:suppressAutoHyphens/>
        <w:ind w:left="687" w:hanging="327"/>
        <w:jc w:val="both"/>
        <w:rPr>
          <w:rFonts w:ascii="Avenir Roman" w:eastAsia="Arial" w:hAnsi="Avenir Roman" w:cs="Arial"/>
          <w:color w:val="000000" w:themeColor="text1"/>
          <w:lang w:val="en-GB"/>
        </w:rPr>
      </w:pPr>
      <w:r w:rsidRPr="003F439F">
        <w:rPr>
          <w:rFonts w:ascii="Avenir Roman" w:hAnsi="Avenir Roman"/>
          <w:color w:val="000000" w:themeColor="text1"/>
          <w:sz w:val="22"/>
          <w:szCs w:val="22"/>
          <w:lang w:val="en-GB"/>
        </w:rPr>
        <w:t>Adhere to all Health and Safety requirements.</w:t>
      </w:r>
    </w:p>
    <w:p w14:paraId="57D3490B" w14:textId="53F98538" w:rsidR="008237FA" w:rsidRPr="003F439F" w:rsidRDefault="00E23483" w:rsidP="000D72CF">
      <w:pPr>
        <w:pStyle w:val="ListParagraph"/>
        <w:numPr>
          <w:ilvl w:val="0"/>
          <w:numId w:val="27"/>
        </w:numPr>
        <w:tabs>
          <w:tab w:val="clear" w:pos="720"/>
          <w:tab w:val="num" w:pos="687"/>
        </w:tabs>
        <w:suppressAutoHyphens/>
        <w:ind w:left="687" w:hanging="327"/>
        <w:jc w:val="both"/>
        <w:rPr>
          <w:rFonts w:ascii="Avenir Roman" w:eastAsia="Arial" w:hAnsi="Avenir Roman" w:cs="Arial"/>
          <w:color w:val="auto"/>
          <w:lang w:val="en-GB"/>
        </w:rPr>
      </w:pPr>
      <w:r w:rsidRPr="003F439F">
        <w:rPr>
          <w:rFonts w:ascii="Avenir Roman" w:hAnsi="Avenir Roman"/>
          <w:color w:val="auto"/>
          <w:sz w:val="22"/>
          <w:szCs w:val="22"/>
          <w:lang w:val="en-GB"/>
        </w:rPr>
        <w:t>Self-motivated</w:t>
      </w:r>
      <w:r w:rsidR="00732955" w:rsidRPr="003F439F">
        <w:rPr>
          <w:rFonts w:ascii="Avenir Roman" w:hAnsi="Avenir Roman"/>
          <w:color w:val="auto"/>
          <w:sz w:val="22"/>
          <w:szCs w:val="22"/>
          <w:lang w:val="en-GB"/>
        </w:rPr>
        <w:t xml:space="preserve"> individual with strong customer focus</w:t>
      </w:r>
    </w:p>
    <w:p w14:paraId="5FA5FD44" w14:textId="0572E83F" w:rsidR="008237FA" w:rsidRPr="00B4033A" w:rsidRDefault="00732955" w:rsidP="000D72CF">
      <w:pPr>
        <w:pStyle w:val="ListParagraph"/>
        <w:numPr>
          <w:ilvl w:val="0"/>
          <w:numId w:val="28"/>
        </w:numPr>
        <w:tabs>
          <w:tab w:val="clear" w:pos="720"/>
          <w:tab w:val="num" w:pos="687"/>
        </w:tabs>
        <w:suppressAutoHyphens/>
        <w:ind w:left="687" w:hanging="327"/>
        <w:jc w:val="both"/>
        <w:rPr>
          <w:rFonts w:ascii="Avenir Roman" w:eastAsia="Arial" w:hAnsi="Avenir Roman" w:cs="Arial"/>
          <w:color w:val="auto"/>
          <w:lang w:val="en-GB"/>
        </w:rPr>
      </w:pPr>
      <w:r w:rsidRPr="003F439F">
        <w:rPr>
          <w:rFonts w:ascii="Avenir Roman" w:hAnsi="Avenir Roman"/>
          <w:color w:val="auto"/>
          <w:sz w:val="22"/>
          <w:szCs w:val="22"/>
          <w:lang w:val="en-GB"/>
        </w:rPr>
        <w:t>Able to choose a method of communication that is appropriate and effective for a given situation, to incorporate the differen</w:t>
      </w:r>
      <w:r w:rsidR="00E23483">
        <w:rPr>
          <w:rFonts w:ascii="Avenir Roman" w:hAnsi="Avenir Roman"/>
          <w:color w:val="auto"/>
          <w:sz w:val="22"/>
          <w:szCs w:val="22"/>
          <w:lang w:val="en-GB"/>
        </w:rPr>
        <w:t>t</w:t>
      </w:r>
      <w:r w:rsidRPr="003F439F">
        <w:rPr>
          <w:rFonts w:ascii="Avenir Roman" w:hAnsi="Avenir Roman"/>
          <w:color w:val="auto"/>
          <w:sz w:val="22"/>
          <w:szCs w:val="22"/>
          <w:lang w:val="en-GB"/>
        </w:rPr>
        <w:t xml:space="preserve"> mediums of listening, verbal and written</w:t>
      </w:r>
      <w:r w:rsidR="00E23483">
        <w:rPr>
          <w:rFonts w:ascii="Avenir Roman" w:hAnsi="Avenir Roman"/>
          <w:color w:val="auto"/>
          <w:sz w:val="22"/>
          <w:szCs w:val="22"/>
          <w:lang w:val="en-GB"/>
        </w:rPr>
        <w:t>.</w:t>
      </w:r>
    </w:p>
    <w:p w14:paraId="681F9FAE" w14:textId="3C7BCDC2" w:rsidR="00B4033A" w:rsidRPr="00B4033A" w:rsidRDefault="00B4033A" w:rsidP="00B4033A">
      <w:pPr>
        <w:pStyle w:val="ListParagraph"/>
        <w:numPr>
          <w:ilvl w:val="0"/>
          <w:numId w:val="28"/>
        </w:numPr>
        <w:suppressAutoHyphens/>
        <w:jc w:val="both"/>
        <w:rPr>
          <w:rFonts w:ascii="Avenir Roman" w:eastAsia="Arial" w:hAnsi="Avenir Roman" w:cs="Arial"/>
          <w:color w:val="auto"/>
          <w:sz w:val="22"/>
          <w:szCs w:val="22"/>
          <w:lang w:val="en-GB"/>
        </w:rPr>
      </w:pPr>
      <w:r w:rsidRPr="00B4033A">
        <w:rPr>
          <w:rFonts w:ascii="Avenir Roman" w:eastAsia="Arial" w:hAnsi="Avenir Roman" w:cs="Arial"/>
          <w:color w:val="auto"/>
          <w:sz w:val="22"/>
          <w:szCs w:val="22"/>
          <w:lang w:val="en-GB"/>
        </w:rPr>
        <w:t xml:space="preserve">Understanding of, and demonstrable commitment to, Safeguarding Children and Young People and Vulnerable Adults. </w:t>
      </w:r>
    </w:p>
    <w:p w14:paraId="2A44FAD2" w14:textId="77777777" w:rsidR="00B4033A" w:rsidRPr="00B4033A" w:rsidRDefault="00B4033A" w:rsidP="00B4033A">
      <w:pPr>
        <w:pStyle w:val="ListParagraph"/>
        <w:numPr>
          <w:ilvl w:val="0"/>
          <w:numId w:val="28"/>
        </w:numPr>
        <w:suppressAutoHyphens/>
        <w:jc w:val="both"/>
        <w:rPr>
          <w:rFonts w:ascii="Avenir Roman" w:eastAsia="Arial" w:hAnsi="Avenir Roman" w:cs="Arial"/>
          <w:color w:val="auto"/>
          <w:sz w:val="22"/>
          <w:szCs w:val="22"/>
          <w:lang w:val="en-GB"/>
        </w:rPr>
      </w:pPr>
      <w:r w:rsidRPr="00B4033A">
        <w:rPr>
          <w:rFonts w:ascii="Avenir Roman" w:eastAsia="Arial" w:hAnsi="Avenir Roman" w:cs="Arial"/>
          <w:color w:val="auto"/>
          <w:sz w:val="22"/>
          <w:szCs w:val="22"/>
          <w:lang w:val="en-GB"/>
        </w:rPr>
        <w:t xml:space="preserve">Ability to demonstrate values and behaviours suitable to work with children and young people </w:t>
      </w:r>
    </w:p>
    <w:p w14:paraId="335718BD" w14:textId="09F9BEAD" w:rsidR="00B4033A" w:rsidRPr="00B4033A" w:rsidRDefault="00B4033A" w:rsidP="00B4033A">
      <w:pPr>
        <w:pStyle w:val="ListParagraph"/>
        <w:numPr>
          <w:ilvl w:val="0"/>
          <w:numId w:val="28"/>
        </w:numPr>
        <w:suppressAutoHyphens/>
        <w:jc w:val="both"/>
        <w:rPr>
          <w:rFonts w:ascii="Avenir Roman" w:eastAsia="Arial" w:hAnsi="Avenir Roman" w:cs="Arial"/>
          <w:color w:val="auto"/>
          <w:lang w:val="en-GB"/>
        </w:rPr>
      </w:pPr>
      <w:r w:rsidRPr="00B4033A">
        <w:rPr>
          <w:rFonts w:ascii="Avenir Roman" w:eastAsia="Arial" w:hAnsi="Avenir Roman" w:cs="Arial"/>
          <w:color w:val="auto"/>
          <w:sz w:val="22"/>
          <w:szCs w:val="22"/>
          <w:lang w:val="en-GB"/>
        </w:rPr>
        <w:t xml:space="preserve">Demonstrable commitment to Equality </w:t>
      </w:r>
      <w:r w:rsidR="00DC523C">
        <w:rPr>
          <w:rFonts w:ascii="Avenir Roman" w:eastAsia="Arial" w:hAnsi="Avenir Roman" w:cs="Arial"/>
          <w:color w:val="auto"/>
          <w:sz w:val="22"/>
          <w:szCs w:val="22"/>
          <w:lang w:val="en-GB"/>
        </w:rPr>
        <w:t>&amp;</w:t>
      </w:r>
      <w:r w:rsidRPr="00B4033A">
        <w:rPr>
          <w:rFonts w:ascii="Avenir Roman" w:eastAsia="Arial" w:hAnsi="Avenir Roman" w:cs="Arial"/>
          <w:color w:val="auto"/>
          <w:sz w:val="22"/>
          <w:szCs w:val="22"/>
          <w:lang w:val="en-GB"/>
        </w:rPr>
        <w:t xml:space="preserve"> Diversity, Child Protection, Safeguarding </w:t>
      </w:r>
      <w:r w:rsidR="00DC523C">
        <w:rPr>
          <w:rFonts w:ascii="Avenir Roman" w:eastAsia="Arial" w:hAnsi="Avenir Roman" w:cs="Arial"/>
          <w:color w:val="auto"/>
          <w:sz w:val="22"/>
          <w:szCs w:val="22"/>
          <w:lang w:val="en-GB"/>
        </w:rPr>
        <w:t>&amp;</w:t>
      </w:r>
      <w:r w:rsidRPr="00B4033A">
        <w:rPr>
          <w:rFonts w:ascii="Avenir Roman" w:eastAsia="Arial" w:hAnsi="Avenir Roman" w:cs="Arial"/>
          <w:color w:val="auto"/>
          <w:sz w:val="22"/>
          <w:szCs w:val="22"/>
          <w:lang w:val="en-GB"/>
        </w:rPr>
        <w:t xml:space="preserve"> Prevent showing a desire to challenge inequality and promote diversity and adhere to College Policies </w:t>
      </w:r>
      <w:r w:rsidR="00DC523C">
        <w:rPr>
          <w:rFonts w:ascii="Avenir Roman" w:eastAsia="Arial" w:hAnsi="Avenir Roman" w:cs="Arial"/>
          <w:color w:val="auto"/>
          <w:sz w:val="22"/>
          <w:szCs w:val="22"/>
          <w:lang w:val="en-GB"/>
        </w:rPr>
        <w:t>&amp;</w:t>
      </w:r>
      <w:r w:rsidRPr="00B4033A">
        <w:rPr>
          <w:rFonts w:ascii="Avenir Roman" w:eastAsia="Arial" w:hAnsi="Avenir Roman" w:cs="Arial"/>
          <w:color w:val="auto"/>
          <w:sz w:val="22"/>
          <w:szCs w:val="22"/>
          <w:lang w:val="en-GB"/>
        </w:rPr>
        <w:t xml:space="preserve"> Procedures. </w:t>
      </w:r>
      <w:r w:rsidRPr="00B4033A">
        <w:rPr>
          <w:rFonts w:ascii="Avenir Roman" w:eastAsia="Arial" w:hAnsi="Avenir Roman" w:cs="Arial"/>
          <w:color w:val="auto"/>
          <w:sz w:val="22"/>
          <w:szCs w:val="22"/>
          <w:lang w:val="en-GB"/>
        </w:rPr>
        <w:tab/>
      </w:r>
      <w:r w:rsidRPr="00B4033A">
        <w:rPr>
          <w:rFonts w:ascii="Avenir Roman" w:eastAsia="Arial" w:hAnsi="Avenir Roman" w:cs="Arial"/>
          <w:color w:val="auto"/>
          <w:lang w:val="en-GB"/>
        </w:rPr>
        <w:t xml:space="preserve"> </w:t>
      </w:r>
    </w:p>
    <w:p w14:paraId="7DF20479" w14:textId="77777777" w:rsidR="008237FA" w:rsidRPr="003F439F" w:rsidRDefault="00732955" w:rsidP="000D72CF">
      <w:pPr>
        <w:pStyle w:val="ListParagraph"/>
        <w:numPr>
          <w:ilvl w:val="0"/>
          <w:numId w:val="29"/>
        </w:numPr>
        <w:tabs>
          <w:tab w:val="clear" w:pos="720"/>
          <w:tab w:val="num" w:pos="687"/>
        </w:tabs>
        <w:suppressAutoHyphens/>
        <w:ind w:left="687" w:hanging="327"/>
        <w:jc w:val="both"/>
        <w:rPr>
          <w:rFonts w:ascii="Avenir Roman" w:eastAsia="Arial" w:hAnsi="Avenir Roman" w:cs="Arial"/>
          <w:color w:val="auto"/>
          <w:lang w:val="en-GB"/>
        </w:rPr>
      </w:pPr>
      <w:r w:rsidRPr="003F439F">
        <w:rPr>
          <w:rFonts w:ascii="Avenir Roman" w:hAnsi="Avenir Roman"/>
          <w:color w:val="auto"/>
          <w:sz w:val="22"/>
          <w:szCs w:val="22"/>
          <w:lang w:val="en-GB"/>
        </w:rPr>
        <w:t>Uses original and creative thinking to make improvements or support the initiation of new approaches</w:t>
      </w:r>
    </w:p>
    <w:p w14:paraId="48A28FF1" w14:textId="0726C842" w:rsidR="008237FA" w:rsidRPr="003F439F" w:rsidRDefault="00732955" w:rsidP="000D72CF">
      <w:pPr>
        <w:pStyle w:val="ListParagraph"/>
        <w:numPr>
          <w:ilvl w:val="0"/>
          <w:numId w:val="30"/>
        </w:numPr>
        <w:tabs>
          <w:tab w:val="clear" w:pos="720"/>
          <w:tab w:val="num" w:pos="687"/>
        </w:tabs>
        <w:suppressAutoHyphens/>
        <w:ind w:left="687" w:hanging="327"/>
        <w:jc w:val="both"/>
        <w:rPr>
          <w:rFonts w:ascii="Avenir Roman" w:eastAsia="Arial" w:hAnsi="Avenir Roman" w:cs="Arial"/>
          <w:color w:val="auto"/>
          <w:lang w:val="en-GB"/>
        </w:rPr>
      </w:pPr>
      <w:r w:rsidRPr="003F439F">
        <w:rPr>
          <w:rFonts w:ascii="Avenir Roman" w:hAnsi="Avenir Roman"/>
          <w:color w:val="auto"/>
          <w:sz w:val="22"/>
          <w:szCs w:val="22"/>
          <w:lang w:val="en-GB"/>
        </w:rPr>
        <w:t xml:space="preserve">Work with honesty and integrity </w:t>
      </w:r>
      <w:r w:rsidR="00E23483">
        <w:rPr>
          <w:rFonts w:ascii="Avenir Roman" w:hAnsi="Avenir Roman"/>
          <w:color w:val="auto"/>
          <w:sz w:val="22"/>
          <w:szCs w:val="22"/>
          <w:lang w:val="en-GB"/>
        </w:rPr>
        <w:t>to</w:t>
      </w:r>
      <w:r w:rsidRPr="003F439F">
        <w:rPr>
          <w:rFonts w:ascii="Avenir Roman" w:hAnsi="Avenir Roman"/>
          <w:color w:val="auto"/>
          <w:sz w:val="22"/>
          <w:szCs w:val="22"/>
          <w:lang w:val="en-GB"/>
        </w:rPr>
        <w:t xml:space="preserve"> maintain the reputation of </w:t>
      </w:r>
      <w:r w:rsidR="00256F75" w:rsidRPr="003F439F">
        <w:rPr>
          <w:rFonts w:ascii="Avenir Roman" w:hAnsi="Avenir Roman"/>
          <w:color w:val="auto"/>
          <w:sz w:val="22"/>
          <w:szCs w:val="22"/>
          <w:lang w:val="en-GB"/>
        </w:rPr>
        <w:t>Talkback</w:t>
      </w:r>
      <w:r w:rsidR="00A06AD8">
        <w:rPr>
          <w:rFonts w:ascii="Avenir Roman" w:hAnsi="Avenir Roman"/>
          <w:color w:val="auto"/>
          <w:sz w:val="22"/>
          <w:szCs w:val="22"/>
          <w:lang w:val="en-GB"/>
        </w:rPr>
        <w:t>.</w:t>
      </w:r>
    </w:p>
    <w:p w14:paraId="01C03042" w14:textId="6C551584" w:rsidR="002914AB" w:rsidRPr="009E2D03" w:rsidRDefault="00732955" w:rsidP="002914AB">
      <w:pPr>
        <w:pStyle w:val="ListParagraph"/>
        <w:numPr>
          <w:ilvl w:val="0"/>
          <w:numId w:val="31"/>
        </w:numPr>
        <w:tabs>
          <w:tab w:val="clear" w:pos="720"/>
          <w:tab w:val="num" w:pos="687"/>
        </w:tabs>
        <w:suppressAutoHyphens/>
        <w:ind w:left="687" w:hanging="327"/>
        <w:jc w:val="both"/>
        <w:rPr>
          <w:rFonts w:ascii="Avenir Roman" w:eastAsia="Arial" w:hAnsi="Avenir Roman" w:cs="Arial"/>
          <w:color w:val="auto"/>
          <w:lang w:val="en-GB"/>
        </w:rPr>
      </w:pPr>
      <w:r w:rsidRPr="009E2D03">
        <w:rPr>
          <w:rFonts w:ascii="Avenir Roman" w:hAnsi="Avenir Roman"/>
          <w:color w:val="auto"/>
          <w:sz w:val="22"/>
          <w:szCs w:val="22"/>
          <w:lang w:val="en-GB"/>
        </w:rPr>
        <w:t xml:space="preserve">Does the right thing for the </w:t>
      </w:r>
      <w:r w:rsidR="00A255CE" w:rsidRPr="009E2D03">
        <w:rPr>
          <w:rFonts w:ascii="Avenir Roman" w:hAnsi="Avenir Roman"/>
          <w:color w:val="auto"/>
          <w:sz w:val="22"/>
          <w:szCs w:val="22"/>
          <w:lang w:val="en-GB"/>
        </w:rPr>
        <w:t>long-term</w:t>
      </w:r>
      <w:r w:rsidRPr="009E2D03">
        <w:rPr>
          <w:rFonts w:ascii="Avenir Roman" w:hAnsi="Avenir Roman"/>
          <w:color w:val="auto"/>
          <w:sz w:val="22"/>
          <w:szCs w:val="22"/>
          <w:lang w:val="en-GB"/>
        </w:rPr>
        <w:t xml:space="preserve"> success of </w:t>
      </w:r>
      <w:r w:rsidR="00256F75" w:rsidRPr="009E2D03">
        <w:rPr>
          <w:rFonts w:ascii="Avenir Roman" w:hAnsi="Avenir Roman"/>
          <w:color w:val="auto"/>
          <w:sz w:val="22"/>
          <w:szCs w:val="22"/>
          <w:lang w:val="en-GB"/>
        </w:rPr>
        <w:t>Talkback</w:t>
      </w:r>
      <w:r w:rsidR="00E23483" w:rsidRPr="009E2D03">
        <w:rPr>
          <w:rFonts w:ascii="Avenir Roman" w:hAnsi="Avenir Roman"/>
          <w:color w:val="auto"/>
          <w:sz w:val="22"/>
          <w:szCs w:val="22"/>
          <w:lang w:val="en-GB"/>
        </w:rPr>
        <w:t>.</w:t>
      </w:r>
    </w:p>
    <w:p w14:paraId="7B1B6323" w14:textId="77777777" w:rsidR="008237FA" w:rsidRPr="003F439F" w:rsidRDefault="008237FA" w:rsidP="000D72CF">
      <w:pPr>
        <w:pStyle w:val="BodyA"/>
        <w:tabs>
          <w:tab w:val="left" w:pos="720"/>
        </w:tabs>
        <w:suppressAutoHyphens/>
        <w:jc w:val="both"/>
        <w:rPr>
          <w:rFonts w:ascii="Avenir Roman" w:eastAsia="Arial" w:hAnsi="Avenir Roman" w:cs="Arial"/>
          <w:color w:val="auto"/>
          <w:sz w:val="22"/>
          <w:szCs w:val="22"/>
        </w:rPr>
      </w:pPr>
    </w:p>
    <w:p w14:paraId="01E0439A" w14:textId="3231D75D" w:rsidR="008237FA" w:rsidRPr="003F439F" w:rsidRDefault="00732955" w:rsidP="000D72CF">
      <w:pPr>
        <w:pStyle w:val="BodyA"/>
        <w:widowControl/>
        <w:shd w:val="clear" w:color="auto" w:fill="C0C0C0"/>
        <w:tabs>
          <w:tab w:val="left" w:pos="709"/>
        </w:tabs>
        <w:suppressAutoHyphens/>
        <w:ind w:right="198"/>
        <w:jc w:val="both"/>
        <w:rPr>
          <w:rFonts w:ascii="Avenir Roman" w:eastAsia="Arial" w:hAnsi="Avenir Roman" w:cs="Arial"/>
          <w:sz w:val="22"/>
          <w:szCs w:val="22"/>
        </w:rPr>
      </w:pPr>
      <w:r w:rsidRPr="003F439F">
        <w:rPr>
          <w:rFonts w:ascii="Avenir Roman" w:hAnsi="Avenir Roman"/>
          <w:b/>
          <w:bCs/>
          <w:sz w:val="22"/>
          <w:szCs w:val="22"/>
        </w:rPr>
        <w:t xml:space="preserve">  </w:t>
      </w:r>
      <w:r w:rsidRPr="003F439F">
        <w:rPr>
          <w:rFonts w:ascii="Avenir Roman" w:eastAsia="Arial" w:hAnsi="Avenir Roman" w:cs="Arial"/>
          <w:b/>
          <w:bCs/>
          <w:sz w:val="22"/>
          <w:szCs w:val="22"/>
        </w:rPr>
        <w:tab/>
        <w:t>Personal Attributes</w:t>
      </w:r>
    </w:p>
    <w:p w14:paraId="4E54655B" w14:textId="37B05BA9" w:rsidR="008237FA" w:rsidRPr="00F16D5E" w:rsidRDefault="009C6F72" w:rsidP="000D72CF">
      <w:pPr>
        <w:pStyle w:val="BodyA"/>
        <w:numPr>
          <w:ilvl w:val="0"/>
          <w:numId w:val="32"/>
        </w:numPr>
        <w:tabs>
          <w:tab w:val="num" w:pos="687"/>
          <w:tab w:val="left" w:pos="720"/>
        </w:tabs>
        <w:suppressAutoHyphens/>
        <w:ind w:left="687" w:right="198" w:hanging="327"/>
        <w:jc w:val="both"/>
        <w:rPr>
          <w:rFonts w:ascii="Avenir Roman" w:eastAsia="Arial" w:hAnsi="Avenir Roman" w:cs="Arial"/>
          <w:color w:val="000000" w:themeColor="text1"/>
          <w:spacing w:val="-2"/>
        </w:rPr>
      </w:pPr>
      <w:r w:rsidRPr="009C6F72">
        <w:rPr>
          <w:rFonts w:ascii="Avenir Roman" w:hAnsi="Avenir Roman"/>
          <w:color w:val="000000" w:themeColor="text1"/>
          <w:spacing w:val="-3"/>
          <w:sz w:val="22"/>
          <w:szCs w:val="22"/>
        </w:rPr>
        <w:t xml:space="preserve">A </w:t>
      </w:r>
      <w:r w:rsidR="00732955" w:rsidRPr="009C6F72">
        <w:rPr>
          <w:rFonts w:ascii="Avenir Roman" w:hAnsi="Avenir Roman"/>
          <w:color w:val="000000" w:themeColor="text1"/>
          <w:spacing w:val="-3"/>
          <w:sz w:val="22"/>
          <w:szCs w:val="22"/>
        </w:rPr>
        <w:t xml:space="preserve">minimum of </w:t>
      </w:r>
      <w:r w:rsidR="009E2D03">
        <w:rPr>
          <w:rFonts w:ascii="Avenir Roman" w:hAnsi="Avenir Roman"/>
          <w:color w:val="000000" w:themeColor="text1"/>
          <w:spacing w:val="-3"/>
          <w:sz w:val="22"/>
          <w:szCs w:val="22"/>
        </w:rPr>
        <w:t xml:space="preserve">2 </w:t>
      </w:r>
      <w:r w:rsidR="00732955" w:rsidRPr="009C6F72">
        <w:rPr>
          <w:rFonts w:ascii="Avenir Roman" w:hAnsi="Avenir Roman"/>
          <w:color w:val="000000" w:themeColor="text1"/>
          <w:spacing w:val="-3"/>
          <w:sz w:val="22"/>
          <w:szCs w:val="22"/>
        </w:rPr>
        <w:t>years’ experience within a similar position</w:t>
      </w:r>
      <w:r w:rsidRPr="009C6F72">
        <w:rPr>
          <w:rFonts w:ascii="Avenir Roman" w:hAnsi="Avenir Roman"/>
          <w:color w:val="000000" w:themeColor="text1"/>
          <w:spacing w:val="-3"/>
          <w:sz w:val="22"/>
          <w:szCs w:val="22"/>
        </w:rPr>
        <w:t xml:space="preserve"> </w:t>
      </w:r>
      <w:r w:rsidRPr="00F16D5E">
        <w:rPr>
          <w:rFonts w:ascii="Avenir Roman" w:hAnsi="Avenir Roman"/>
          <w:color w:val="000000" w:themeColor="text1"/>
          <w:spacing w:val="-3"/>
          <w:sz w:val="22"/>
          <w:szCs w:val="22"/>
        </w:rPr>
        <w:t>is desirable but not essential as on the job training is given.</w:t>
      </w:r>
    </w:p>
    <w:p w14:paraId="3AF70EE5" w14:textId="4CB8B72A" w:rsidR="00441A46" w:rsidRPr="00441A46" w:rsidRDefault="009C6F72" w:rsidP="000D72CF">
      <w:pPr>
        <w:pStyle w:val="BodyA"/>
        <w:numPr>
          <w:ilvl w:val="0"/>
          <w:numId w:val="32"/>
        </w:numPr>
        <w:tabs>
          <w:tab w:val="num" w:pos="687"/>
          <w:tab w:val="left" w:pos="720"/>
        </w:tabs>
        <w:suppressAutoHyphens/>
        <w:ind w:left="687" w:right="198" w:hanging="327"/>
        <w:jc w:val="both"/>
        <w:rPr>
          <w:rFonts w:ascii="Avenir Roman" w:eastAsia="Arial" w:hAnsi="Avenir Roman" w:cs="Arial"/>
          <w:color w:val="000000" w:themeColor="text1"/>
          <w:spacing w:val="-2"/>
        </w:rPr>
      </w:pPr>
      <w:r w:rsidRPr="009E2D03">
        <w:rPr>
          <w:rFonts w:ascii="Avenir Roman" w:hAnsi="Avenir Roman"/>
          <w:color w:val="000000" w:themeColor="text1"/>
          <w:spacing w:val="-3"/>
          <w:sz w:val="22"/>
          <w:szCs w:val="22"/>
        </w:rPr>
        <w:t xml:space="preserve">A GCSE pass </w:t>
      </w:r>
      <w:r w:rsidR="001028E3">
        <w:rPr>
          <w:rFonts w:ascii="Avenir Roman" w:hAnsi="Avenir Roman"/>
          <w:color w:val="000000" w:themeColor="text1"/>
          <w:spacing w:val="-3"/>
          <w:sz w:val="22"/>
          <w:szCs w:val="22"/>
        </w:rPr>
        <w:t xml:space="preserve">(Grade </w:t>
      </w:r>
      <w:r w:rsidR="0090551C">
        <w:rPr>
          <w:rFonts w:ascii="Avenir Roman" w:hAnsi="Avenir Roman"/>
          <w:color w:val="000000" w:themeColor="text1"/>
          <w:spacing w:val="-3"/>
          <w:sz w:val="22"/>
          <w:szCs w:val="22"/>
        </w:rPr>
        <w:t>A-C) /</w:t>
      </w:r>
      <w:r w:rsidRPr="009E2D03">
        <w:rPr>
          <w:rFonts w:ascii="Avenir Roman" w:hAnsi="Avenir Roman"/>
          <w:color w:val="000000" w:themeColor="text1"/>
          <w:spacing w:val="-3"/>
          <w:sz w:val="22"/>
          <w:szCs w:val="22"/>
        </w:rPr>
        <w:t xml:space="preserve"> </w:t>
      </w:r>
      <w:r w:rsidR="0090551C">
        <w:rPr>
          <w:rFonts w:ascii="Avenir Roman" w:hAnsi="Avenir Roman"/>
          <w:color w:val="000000" w:themeColor="text1"/>
          <w:spacing w:val="-3"/>
          <w:sz w:val="22"/>
          <w:szCs w:val="22"/>
        </w:rPr>
        <w:t xml:space="preserve">NVQ </w:t>
      </w:r>
      <w:r w:rsidRPr="009E2D03">
        <w:rPr>
          <w:rFonts w:ascii="Avenir Roman" w:hAnsi="Avenir Roman"/>
          <w:color w:val="000000" w:themeColor="text1"/>
          <w:spacing w:val="-3"/>
          <w:sz w:val="22"/>
          <w:szCs w:val="22"/>
        </w:rPr>
        <w:t xml:space="preserve">Level 2 </w:t>
      </w:r>
      <w:r w:rsidR="0090551C">
        <w:rPr>
          <w:rFonts w:ascii="Avenir Roman" w:hAnsi="Avenir Roman"/>
          <w:color w:val="000000" w:themeColor="text1"/>
          <w:spacing w:val="-3"/>
          <w:sz w:val="22"/>
          <w:szCs w:val="22"/>
        </w:rPr>
        <w:t xml:space="preserve">or </w:t>
      </w:r>
      <w:r w:rsidRPr="009E2D03">
        <w:rPr>
          <w:rFonts w:ascii="Avenir Roman" w:hAnsi="Avenir Roman"/>
          <w:color w:val="000000" w:themeColor="text1"/>
          <w:spacing w:val="-3"/>
          <w:sz w:val="22"/>
          <w:szCs w:val="22"/>
        </w:rPr>
        <w:t xml:space="preserve">equivalent in English </w:t>
      </w:r>
    </w:p>
    <w:p w14:paraId="2033412C" w14:textId="66232BC7" w:rsidR="009C6F72" w:rsidRPr="000C1E68" w:rsidRDefault="00441A46" w:rsidP="000D72CF">
      <w:pPr>
        <w:pStyle w:val="BodyA"/>
        <w:numPr>
          <w:ilvl w:val="0"/>
          <w:numId w:val="32"/>
        </w:numPr>
        <w:tabs>
          <w:tab w:val="num" w:pos="687"/>
          <w:tab w:val="left" w:pos="720"/>
        </w:tabs>
        <w:suppressAutoHyphens/>
        <w:ind w:left="687" w:right="198" w:hanging="327"/>
        <w:jc w:val="both"/>
        <w:rPr>
          <w:rFonts w:ascii="Avenir Roman" w:eastAsia="Arial" w:hAnsi="Avenir Roman" w:cs="Arial"/>
          <w:color w:val="000000" w:themeColor="text1"/>
          <w:spacing w:val="-2"/>
        </w:rPr>
      </w:pPr>
      <w:r w:rsidRPr="000C1E68">
        <w:rPr>
          <w:rFonts w:ascii="Avenir Roman" w:hAnsi="Avenir Roman"/>
          <w:color w:val="000000" w:themeColor="text1"/>
          <w:spacing w:val="-3"/>
          <w:sz w:val="22"/>
          <w:szCs w:val="22"/>
        </w:rPr>
        <w:t>A good level of numeracy</w:t>
      </w:r>
      <w:r w:rsidR="009C6F72" w:rsidRPr="000C1E68">
        <w:rPr>
          <w:rFonts w:ascii="Avenir Roman" w:hAnsi="Avenir Roman"/>
          <w:color w:val="000000" w:themeColor="text1"/>
          <w:spacing w:val="-3"/>
          <w:sz w:val="22"/>
          <w:szCs w:val="22"/>
        </w:rPr>
        <w:t xml:space="preserve"> </w:t>
      </w:r>
      <w:r w:rsidR="000C1E68" w:rsidRPr="000C1E68">
        <w:rPr>
          <w:rFonts w:ascii="Avenir Roman" w:hAnsi="Avenir Roman"/>
          <w:color w:val="000000" w:themeColor="text1"/>
          <w:spacing w:val="-3"/>
          <w:sz w:val="22"/>
          <w:szCs w:val="22"/>
        </w:rPr>
        <w:t>is essential and a GCSE pass (Grade A-C) in Maths, or equivalent, is preferred</w:t>
      </w:r>
    </w:p>
    <w:p w14:paraId="16C1395D" w14:textId="4B9E0D47" w:rsidR="008237FA" w:rsidRPr="009C6F72" w:rsidRDefault="00732955" w:rsidP="000D72CF">
      <w:pPr>
        <w:pStyle w:val="BodyA"/>
        <w:numPr>
          <w:ilvl w:val="0"/>
          <w:numId w:val="33"/>
        </w:numPr>
        <w:tabs>
          <w:tab w:val="num" w:pos="687"/>
          <w:tab w:val="left" w:pos="720"/>
        </w:tabs>
        <w:suppressAutoHyphens/>
        <w:ind w:left="687" w:right="198" w:hanging="327"/>
        <w:jc w:val="both"/>
        <w:rPr>
          <w:rFonts w:ascii="Avenir Roman" w:eastAsia="Arial" w:hAnsi="Avenir Roman" w:cs="Arial"/>
          <w:color w:val="000000" w:themeColor="text1"/>
          <w:spacing w:val="-2"/>
        </w:rPr>
      </w:pPr>
      <w:r w:rsidRPr="009C6F72">
        <w:rPr>
          <w:rFonts w:ascii="Avenir Roman" w:hAnsi="Avenir Roman"/>
          <w:color w:val="000000" w:themeColor="text1"/>
          <w:spacing w:val="-3"/>
          <w:sz w:val="22"/>
          <w:szCs w:val="22"/>
        </w:rPr>
        <w:t xml:space="preserve">Good understanding of </w:t>
      </w:r>
      <w:r w:rsidR="000D72CF" w:rsidRPr="009C6F72">
        <w:rPr>
          <w:rFonts w:ascii="Avenir Roman" w:hAnsi="Avenir Roman"/>
          <w:color w:val="000000" w:themeColor="text1"/>
          <w:spacing w:val="-3"/>
          <w:sz w:val="22"/>
          <w:szCs w:val="22"/>
        </w:rPr>
        <w:t>working with individuals with learning di</w:t>
      </w:r>
      <w:r w:rsidR="00327310" w:rsidRPr="009C6F72">
        <w:rPr>
          <w:rFonts w:ascii="Avenir Roman" w:hAnsi="Avenir Roman"/>
          <w:color w:val="000000" w:themeColor="text1"/>
          <w:spacing w:val="-3"/>
          <w:sz w:val="22"/>
          <w:szCs w:val="22"/>
        </w:rPr>
        <w:t>s</w:t>
      </w:r>
      <w:r w:rsidR="000D72CF" w:rsidRPr="009C6F72">
        <w:rPr>
          <w:rFonts w:ascii="Avenir Roman" w:hAnsi="Avenir Roman"/>
          <w:color w:val="000000" w:themeColor="text1"/>
          <w:spacing w:val="-3"/>
          <w:sz w:val="22"/>
          <w:szCs w:val="22"/>
        </w:rPr>
        <w:t xml:space="preserve">abilities, mental health and </w:t>
      </w:r>
      <w:r w:rsidR="00A255CE" w:rsidRPr="009C6F72">
        <w:rPr>
          <w:rFonts w:ascii="Avenir Roman" w:hAnsi="Avenir Roman"/>
          <w:color w:val="000000" w:themeColor="text1"/>
          <w:spacing w:val="-3"/>
          <w:sz w:val="22"/>
          <w:szCs w:val="22"/>
        </w:rPr>
        <w:t>autism</w:t>
      </w:r>
      <w:r w:rsidR="009C6F72" w:rsidRPr="009C6F72">
        <w:rPr>
          <w:rFonts w:ascii="Avenir Roman" w:hAnsi="Avenir Roman"/>
          <w:color w:val="000000" w:themeColor="text1"/>
          <w:spacing w:val="-3"/>
          <w:sz w:val="22"/>
          <w:szCs w:val="22"/>
        </w:rPr>
        <w:t>.</w:t>
      </w:r>
    </w:p>
    <w:p w14:paraId="0DC26E71" w14:textId="43DB7FD4" w:rsidR="008237FA" w:rsidRPr="003F439F" w:rsidRDefault="00732955" w:rsidP="000D72CF">
      <w:pPr>
        <w:pStyle w:val="BodyA"/>
        <w:numPr>
          <w:ilvl w:val="0"/>
          <w:numId w:val="34"/>
        </w:numPr>
        <w:tabs>
          <w:tab w:val="num" w:pos="687"/>
          <w:tab w:val="left" w:pos="720"/>
        </w:tabs>
        <w:suppressAutoHyphens/>
        <w:ind w:left="687" w:right="198" w:hanging="327"/>
        <w:jc w:val="both"/>
        <w:rPr>
          <w:rFonts w:ascii="Avenir Roman" w:eastAsia="Arial" w:hAnsi="Avenir Roman" w:cs="Arial"/>
          <w:color w:val="000000" w:themeColor="text1"/>
          <w:spacing w:val="-2"/>
        </w:rPr>
      </w:pPr>
      <w:r w:rsidRPr="003F439F">
        <w:rPr>
          <w:rFonts w:ascii="Avenir Roman" w:hAnsi="Avenir Roman"/>
          <w:color w:val="000000" w:themeColor="text1"/>
          <w:spacing w:val="-3"/>
          <w:sz w:val="22"/>
          <w:szCs w:val="22"/>
        </w:rPr>
        <w:t>Demonstrate a consistent</w:t>
      </w:r>
      <w:r w:rsidR="00CB618C">
        <w:rPr>
          <w:rFonts w:ascii="Avenir Roman" w:hAnsi="Avenir Roman"/>
          <w:color w:val="000000" w:themeColor="text1"/>
          <w:spacing w:val="-3"/>
          <w:sz w:val="22"/>
          <w:szCs w:val="22"/>
        </w:rPr>
        <w:t>ly</w:t>
      </w:r>
      <w:r w:rsidRPr="003F439F">
        <w:rPr>
          <w:rFonts w:ascii="Avenir Roman" w:hAnsi="Avenir Roman"/>
          <w:color w:val="000000" w:themeColor="text1"/>
          <w:spacing w:val="-3"/>
          <w:sz w:val="22"/>
          <w:szCs w:val="22"/>
        </w:rPr>
        <w:t xml:space="preserve"> high standard of work and attention to detail</w:t>
      </w:r>
      <w:r w:rsidR="00CB618C">
        <w:rPr>
          <w:rFonts w:ascii="Avenir Roman" w:hAnsi="Avenir Roman"/>
          <w:color w:val="000000" w:themeColor="text1"/>
          <w:spacing w:val="-3"/>
          <w:sz w:val="22"/>
          <w:szCs w:val="22"/>
        </w:rPr>
        <w:t>.</w:t>
      </w:r>
    </w:p>
    <w:p w14:paraId="30C79540" w14:textId="1BAADF0B" w:rsidR="000D72CF" w:rsidRPr="00D5013D" w:rsidRDefault="000D72CF" w:rsidP="000D72CF">
      <w:pPr>
        <w:pStyle w:val="BodyA"/>
        <w:numPr>
          <w:ilvl w:val="0"/>
          <w:numId w:val="34"/>
        </w:numPr>
        <w:tabs>
          <w:tab w:val="num" w:pos="687"/>
          <w:tab w:val="left" w:pos="720"/>
        </w:tabs>
        <w:suppressAutoHyphens/>
        <w:ind w:left="687" w:right="198" w:hanging="327"/>
        <w:jc w:val="both"/>
        <w:rPr>
          <w:rFonts w:ascii="Avenir Roman" w:eastAsia="Arial" w:hAnsi="Avenir Roman" w:cs="Arial"/>
          <w:color w:val="000000" w:themeColor="text1"/>
          <w:spacing w:val="-2"/>
          <w:sz w:val="22"/>
          <w:szCs w:val="22"/>
        </w:rPr>
      </w:pPr>
      <w:r w:rsidRPr="00D5013D">
        <w:rPr>
          <w:rFonts w:ascii="Avenir Roman" w:eastAsia="Arial" w:hAnsi="Avenir Roman" w:cs="Arial"/>
          <w:color w:val="000000" w:themeColor="text1"/>
          <w:spacing w:val="-2"/>
          <w:sz w:val="22"/>
          <w:szCs w:val="22"/>
        </w:rPr>
        <w:t xml:space="preserve">Public speaking is a </w:t>
      </w:r>
      <w:r w:rsidR="0095474E" w:rsidRPr="00D5013D">
        <w:rPr>
          <w:rFonts w:ascii="Avenir Roman" w:eastAsia="Arial" w:hAnsi="Avenir Roman" w:cs="Arial"/>
          <w:color w:val="000000" w:themeColor="text1"/>
          <w:spacing w:val="-2"/>
          <w:sz w:val="22"/>
          <w:szCs w:val="22"/>
        </w:rPr>
        <w:t xml:space="preserve">strength. </w:t>
      </w:r>
    </w:p>
    <w:p w14:paraId="16A9C088" w14:textId="49157C23" w:rsidR="00327310" w:rsidRDefault="00327310" w:rsidP="000D72CF">
      <w:pPr>
        <w:pStyle w:val="BodyA"/>
        <w:numPr>
          <w:ilvl w:val="0"/>
          <w:numId w:val="34"/>
        </w:numPr>
        <w:tabs>
          <w:tab w:val="num" w:pos="687"/>
          <w:tab w:val="left" w:pos="720"/>
        </w:tabs>
        <w:suppressAutoHyphens/>
        <w:ind w:left="687" w:right="198" w:hanging="327"/>
        <w:jc w:val="both"/>
        <w:rPr>
          <w:rFonts w:ascii="Avenir Roman" w:eastAsia="Arial" w:hAnsi="Avenir Roman" w:cs="Arial"/>
          <w:color w:val="000000" w:themeColor="text1"/>
          <w:spacing w:val="-2"/>
          <w:sz w:val="22"/>
          <w:szCs w:val="22"/>
        </w:rPr>
      </w:pPr>
      <w:r w:rsidRPr="003F439F">
        <w:rPr>
          <w:rFonts w:ascii="Avenir Roman" w:eastAsia="Arial" w:hAnsi="Avenir Roman" w:cs="Arial"/>
          <w:color w:val="000000" w:themeColor="text1"/>
          <w:spacing w:val="-2"/>
          <w:sz w:val="22"/>
          <w:szCs w:val="22"/>
        </w:rPr>
        <w:t>Background of supporting within a care or education environment</w:t>
      </w:r>
      <w:r w:rsidR="009C6F72">
        <w:rPr>
          <w:rFonts w:ascii="Avenir Roman" w:eastAsia="Arial" w:hAnsi="Avenir Roman" w:cs="Arial"/>
          <w:color w:val="000000" w:themeColor="text1"/>
          <w:spacing w:val="-2"/>
          <w:sz w:val="22"/>
          <w:szCs w:val="22"/>
        </w:rPr>
        <w:t xml:space="preserve"> </w:t>
      </w:r>
      <w:r w:rsidR="009C6F72" w:rsidRPr="009E2D03">
        <w:rPr>
          <w:rFonts w:ascii="Avenir Roman" w:eastAsia="Arial" w:hAnsi="Avenir Roman" w:cs="Arial"/>
          <w:color w:val="000000" w:themeColor="text1"/>
          <w:spacing w:val="-2"/>
          <w:sz w:val="22"/>
          <w:szCs w:val="22"/>
        </w:rPr>
        <w:t>is desirable.</w:t>
      </w:r>
    </w:p>
    <w:p w14:paraId="58482EF8" w14:textId="3A82D881" w:rsidR="002B0D5A" w:rsidRPr="009E2D03" w:rsidRDefault="002B0D5A" w:rsidP="000D72CF">
      <w:pPr>
        <w:pStyle w:val="BodyA"/>
        <w:numPr>
          <w:ilvl w:val="0"/>
          <w:numId w:val="34"/>
        </w:numPr>
        <w:tabs>
          <w:tab w:val="num" w:pos="687"/>
          <w:tab w:val="left" w:pos="720"/>
        </w:tabs>
        <w:suppressAutoHyphens/>
        <w:ind w:left="687" w:right="198" w:hanging="327"/>
        <w:jc w:val="both"/>
        <w:rPr>
          <w:rFonts w:ascii="Avenir Roman" w:eastAsia="Arial" w:hAnsi="Avenir Roman" w:cs="Arial"/>
          <w:color w:val="000000" w:themeColor="text1"/>
          <w:spacing w:val="-2"/>
          <w:sz w:val="22"/>
          <w:szCs w:val="22"/>
        </w:rPr>
      </w:pPr>
      <w:r w:rsidRPr="009E2D03">
        <w:rPr>
          <w:rFonts w:ascii="Avenir Roman" w:eastAsia="Arial" w:hAnsi="Avenir Roman" w:cs="Arial"/>
          <w:color w:val="000000" w:themeColor="text1"/>
          <w:spacing w:val="-2"/>
          <w:sz w:val="22"/>
          <w:szCs w:val="22"/>
        </w:rPr>
        <w:t>Previous experience of completing session plans, schemes of work, reports &amp; evaluations is desirable.</w:t>
      </w:r>
    </w:p>
    <w:p w14:paraId="70769D5D" w14:textId="74AC202D" w:rsidR="00194C8B" w:rsidRPr="009E2D03" w:rsidRDefault="00732955" w:rsidP="00194C8B">
      <w:pPr>
        <w:pStyle w:val="BodyA"/>
        <w:numPr>
          <w:ilvl w:val="0"/>
          <w:numId w:val="35"/>
        </w:numPr>
        <w:tabs>
          <w:tab w:val="num" w:pos="687"/>
          <w:tab w:val="left" w:pos="720"/>
        </w:tabs>
        <w:suppressAutoHyphens/>
        <w:ind w:left="687" w:right="198" w:hanging="327"/>
        <w:jc w:val="both"/>
        <w:rPr>
          <w:rFonts w:ascii="Avenir Roman" w:eastAsia="Arial" w:hAnsi="Avenir Roman" w:cs="Arial"/>
          <w:color w:val="000000" w:themeColor="text1"/>
          <w:spacing w:val="-2"/>
        </w:rPr>
      </w:pPr>
      <w:r w:rsidRPr="009E2D03">
        <w:rPr>
          <w:rFonts w:ascii="Avenir Roman" w:hAnsi="Avenir Roman"/>
          <w:color w:val="000000" w:themeColor="text1"/>
          <w:spacing w:val="-3"/>
          <w:sz w:val="22"/>
          <w:szCs w:val="22"/>
        </w:rPr>
        <w:t>Strong numer</w:t>
      </w:r>
      <w:r w:rsidR="002B0D5A" w:rsidRPr="009E2D03">
        <w:rPr>
          <w:rFonts w:ascii="Avenir Roman" w:hAnsi="Avenir Roman"/>
          <w:color w:val="000000" w:themeColor="text1"/>
          <w:spacing w:val="-3"/>
          <w:sz w:val="22"/>
          <w:szCs w:val="22"/>
        </w:rPr>
        <w:t>acy and literacy</w:t>
      </w:r>
      <w:r w:rsidRPr="009E2D03">
        <w:rPr>
          <w:rFonts w:ascii="Avenir Roman" w:hAnsi="Avenir Roman"/>
          <w:color w:val="000000" w:themeColor="text1"/>
          <w:spacing w:val="-3"/>
          <w:sz w:val="22"/>
          <w:szCs w:val="22"/>
        </w:rPr>
        <w:t xml:space="preserve"> skills</w:t>
      </w:r>
      <w:r w:rsidR="002B0D5A" w:rsidRPr="009E2D03">
        <w:rPr>
          <w:rFonts w:ascii="Avenir Roman" w:hAnsi="Avenir Roman"/>
          <w:color w:val="000000" w:themeColor="text1"/>
          <w:spacing w:val="-3"/>
          <w:sz w:val="22"/>
          <w:szCs w:val="22"/>
        </w:rPr>
        <w:t>, as you will be required to plan and evaluate sessions</w:t>
      </w:r>
      <w:r w:rsidR="00194C8B" w:rsidRPr="009E2D03">
        <w:rPr>
          <w:rFonts w:ascii="Avenir Roman" w:hAnsi="Avenir Roman"/>
          <w:color w:val="000000" w:themeColor="text1"/>
          <w:spacing w:val="-3"/>
          <w:sz w:val="22"/>
          <w:szCs w:val="22"/>
        </w:rPr>
        <w:t xml:space="preserve"> to a good standard.</w:t>
      </w:r>
    </w:p>
    <w:p w14:paraId="009C6FE9" w14:textId="41481454" w:rsidR="0095474E" w:rsidRPr="003F439F" w:rsidRDefault="0095474E" w:rsidP="000D72CF">
      <w:pPr>
        <w:pStyle w:val="BodyA"/>
        <w:numPr>
          <w:ilvl w:val="0"/>
          <w:numId w:val="35"/>
        </w:numPr>
        <w:tabs>
          <w:tab w:val="num" w:pos="687"/>
          <w:tab w:val="left" w:pos="720"/>
        </w:tabs>
        <w:suppressAutoHyphens/>
        <w:ind w:left="687" w:right="198" w:hanging="327"/>
        <w:jc w:val="both"/>
        <w:rPr>
          <w:rFonts w:ascii="Avenir Roman" w:eastAsia="Arial" w:hAnsi="Avenir Roman" w:cs="Arial"/>
          <w:color w:val="000000" w:themeColor="text1"/>
          <w:spacing w:val="-2"/>
        </w:rPr>
      </w:pPr>
      <w:r>
        <w:rPr>
          <w:rFonts w:ascii="Avenir Roman" w:hAnsi="Avenir Roman"/>
          <w:color w:val="000000" w:themeColor="text1"/>
          <w:spacing w:val="-3"/>
          <w:sz w:val="22"/>
          <w:szCs w:val="22"/>
        </w:rPr>
        <w:t>Good time management and the ability to prioritise your workload.</w:t>
      </w:r>
    </w:p>
    <w:p w14:paraId="48FCC01E" w14:textId="67D21987" w:rsidR="008237FA" w:rsidRPr="003F439F" w:rsidRDefault="00732955" w:rsidP="000D72CF">
      <w:pPr>
        <w:pStyle w:val="BodyA"/>
        <w:numPr>
          <w:ilvl w:val="0"/>
          <w:numId w:val="36"/>
        </w:numPr>
        <w:tabs>
          <w:tab w:val="num" w:pos="687"/>
          <w:tab w:val="left" w:pos="720"/>
        </w:tabs>
        <w:suppressAutoHyphens/>
        <w:ind w:left="687" w:right="198" w:hanging="327"/>
        <w:jc w:val="both"/>
        <w:rPr>
          <w:rFonts w:ascii="Avenir Roman" w:eastAsia="Arial" w:hAnsi="Avenir Roman" w:cs="Arial"/>
          <w:color w:val="000000" w:themeColor="text1"/>
          <w:spacing w:val="-2"/>
        </w:rPr>
      </w:pPr>
      <w:r w:rsidRPr="003F439F">
        <w:rPr>
          <w:rFonts w:ascii="Avenir Roman" w:hAnsi="Avenir Roman"/>
          <w:color w:val="000000" w:themeColor="text1"/>
          <w:spacing w:val="-3"/>
          <w:sz w:val="22"/>
          <w:szCs w:val="22"/>
        </w:rPr>
        <w:t xml:space="preserve">Good working knowledge of </w:t>
      </w:r>
      <w:r w:rsidR="00327310" w:rsidRPr="003F439F">
        <w:rPr>
          <w:rFonts w:ascii="Avenir Roman" w:hAnsi="Avenir Roman"/>
          <w:color w:val="000000" w:themeColor="text1"/>
          <w:spacing w:val="-3"/>
          <w:sz w:val="22"/>
          <w:szCs w:val="22"/>
        </w:rPr>
        <w:t>all windows packages</w:t>
      </w:r>
      <w:r w:rsidR="0095474E">
        <w:rPr>
          <w:rFonts w:ascii="Avenir Roman" w:hAnsi="Avenir Roman"/>
          <w:color w:val="000000" w:themeColor="text1"/>
          <w:spacing w:val="-3"/>
          <w:sz w:val="22"/>
          <w:szCs w:val="22"/>
        </w:rPr>
        <w:t>.</w:t>
      </w:r>
    </w:p>
    <w:p w14:paraId="295D377E" w14:textId="78CC5475" w:rsidR="008237FA" w:rsidRPr="003F439F" w:rsidRDefault="00732955" w:rsidP="000D72CF">
      <w:pPr>
        <w:pStyle w:val="BodyA"/>
        <w:numPr>
          <w:ilvl w:val="0"/>
          <w:numId w:val="38"/>
        </w:numPr>
        <w:tabs>
          <w:tab w:val="num" w:pos="687"/>
          <w:tab w:val="left" w:pos="720"/>
        </w:tabs>
        <w:suppressAutoHyphens/>
        <w:ind w:left="687" w:right="198" w:hanging="327"/>
        <w:jc w:val="both"/>
        <w:rPr>
          <w:rFonts w:ascii="Avenir Roman" w:eastAsia="Arial" w:hAnsi="Avenir Roman" w:cs="Arial"/>
          <w:color w:val="000000" w:themeColor="text1"/>
          <w:spacing w:val="-2"/>
        </w:rPr>
      </w:pPr>
      <w:r w:rsidRPr="003F439F">
        <w:rPr>
          <w:rFonts w:ascii="Avenir Roman" w:hAnsi="Avenir Roman"/>
          <w:color w:val="000000" w:themeColor="text1"/>
          <w:spacing w:val="-3"/>
          <w:sz w:val="22"/>
          <w:szCs w:val="22"/>
        </w:rPr>
        <w:t>Punctual and presentable</w:t>
      </w:r>
      <w:r w:rsidR="0095474E">
        <w:rPr>
          <w:rFonts w:ascii="Avenir Roman" w:hAnsi="Avenir Roman"/>
          <w:color w:val="000000" w:themeColor="text1"/>
          <w:spacing w:val="-3"/>
          <w:sz w:val="22"/>
          <w:szCs w:val="22"/>
        </w:rPr>
        <w:t>.</w:t>
      </w:r>
    </w:p>
    <w:p w14:paraId="7826A53A" w14:textId="5FC6F0DA" w:rsidR="008237FA" w:rsidRPr="003F439F" w:rsidRDefault="00732955" w:rsidP="000D72CF">
      <w:pPr>
        <w:pStyle w:val="BodyA"/>
        <w:numPr>
          <w:ilvl w:val="0"/>
          <w:numId w:val="39"/>
        </w:numPr>
        <w:tabs>
          <w:tab w:val="num" w:pos="687"/>
          <w:tab w:val="left" w:pos="720"/>
        </w:tabs>
        <w:suppressAutoHyphens/>
        <w:ind w:left="687" w:right="198" w:hanging="327"/>
        <w:jc w:val="both"/>
        <w:rPr>
          <w:rFonts w:ascii="Avenir Roman" w:eastAsia="Arial" w:hAnsi="Avenir Roman" w:cs="Arial"/>
          <w:spacing w:val="-2"/>
        </w:rPr>
      </w:pPr>
      <w:r w:rsidRPr="003F439F">
        <w:rPr>
          <w:rFonts w:ascii="Avenir Roman" w:hAnsi="Avenir Roman"/>
          <w:spacing w:val="-3"/>
          <w:sz w:val="22"/>
          <w:szCs w:val="22"/>
        </w:rPr>
        <w:t>Good team player</w:t>
      </w:r>
      <w:r w:rsidR="0095474E">
        <w:rPr>
          <w:rFonts w:ascii="Avenir Roman" w:hAnsi="Avenir Roman"/>
          <w:spacing w:val="-3"/>
          <w:sz w:val="22"/>
          <w:szCs w:val="22"/>
        </w:rPr>
        <w:t>.</w:t>
      </w:r>
    </w:p>
    <w:p w14:paraId="7D9D94B5" w14:textId="38EBE946" w:rsidR="008237FA" w:rsidRPr="003F439F" w:rsidRDefault="00732955" w:rsidP="000D72CF">
      <w:pPr>
        <w:pStyle w:val="BodyA"/>
        <w:numPr>
          <w:ilvl w:val="0"/>
          <w:numId w:val="40"/>
        </w:numPr>
        <w:tabs>
          <w:tab w:val="num" w:pos="687"/>
          <w:tab w:val="left" w:pos="720"/>
        </w:tabs>
        <w:suppressAutoHyphens/>
        <w:ind w:left="687" w:right="198" w:hanging="327"/>
        <w:jc w:val="both"/>
        <w:rPr>
          <w:rFonts w:ascii="Avenir Roman" w:eastAsia="Arial" w:hAnsi="Avenir Roman" w:cs="Arial"/>
          <w:spacing w:val="-2"/>
        </w:rPr>
      </w:pPr>
      <w:r w:rsidRPr="003F439F">
        <w:rPr>
          <w:rFonts w:ascii="Avenir Roman" w:hAnsi="Avenir Roman"/>
          <w:spacing w:val="-3"/>
          <w:sz w:val="22"/>
          <w:szCs w:val="22"/>
        </w:rPr>
        <w:t>Willing to learn</w:t>
      </w:r>
      <w:r w:rsidR="00327310" w:rsidRPr="003F439F">
        <w:rPr>
          <w:rFonts w:ascii="Avenir Roman" w:hAnsi="Avenir Roman"/>
          <w:spacing w:val="-3"/>
          <w:sz w:val="22"/>
          <w:szCs w:val="22"/>
        </w:rPr>
        <w:t xml:space="preserve">, </w:t>
      </w:r>
      <w:r w:rsidR="0095474E">
        <w:rPr>
          <w:rFonts w:ascii="Avenir Roman" w:hAnsi="Avenir Roman"/>
          <w:spacing w:val="-3"/>
          <w:sz w:val="22"/>
          <w:szCs w:val="22"/>
        </w:rPr>
        <w:t xml:space="preserve">as </w:t>
      </w:r>
      <w:r w:rsidR="00327310" w:rsidRPr="003F439F">
        <w:rPr>
          <w:rFonts w:ascii="Avenir Roman" w:hAnsi="Avenir Roman"/>
          <w:spacing w:val="-3"/>
          <w:sz w:val="22"/>
          <w:szCs w:val="22"/>
        </w:rPr>
        <w:t xml:space="preserve">ongoing training </w:t>
      </w:r>
      <w:r w:rsidR="0095474E">
        <w:rPr>
          <w:rFonts w:ascii="Avenir Roman" w:hAnsi="Avenir Roman"/>
          <w:spacing w:val="-3"/>
          <w:sz w:val="22"/>
          <w:szCs w:val="22"/>
        </w:rPr>
        <w:t>is</w:t>
      </w:r>
      <w:r w:rsidR="00327310" w:rsidRPr="003F439F">
        <w:rPr>
          <w:rFonts w:ascii="Avenir Roman" w:hAnsi="Avenir Roman"/>
          <w:spacing w:val="-3"/>
          <w:sz w:val="22"/>
          <w:szCs w:val="22"/>
        </w:rPr>
        <w:t xml:space="preserve"> provided</w:t>
      </w:r>
      <w:r w:rsidR="0095474E">
        <w:rPr>
          <w:rFonts w:ascii="Avenir Roman" w:hAnsi="Avenir Roman"/>
          <w:spacing w:val="-3"/>
          <w:sz w:val="22"/>
          <w:szCs w:val="22"/>
        </w:rPr>
        <w:t>.</w:t>
      </w:r>
    </w:p>
    <w:p w14:paraId="215EE0A9" w14:textId="73AEDC5B" w:rsidR="008237FA" w:rsidRPr="003F439F" w:rsidRDefault="0095474E" w:rsidP="000D72CF">
      <w:pPr>
        <w:pStyle w:val="BodyA"/>
        <w:numPr>
          <w:ilvl w:val="0"/>
          <w:numId w:val="41"/>
        </w:numPr>
        <w:tabs>
          <w:tab w:val="num" w:pos="687"/>
          <w:tab w:val="left" w:pos="720"/>
        </w:tabs>
        <w:suppressAutoHyphens/>
        <w:ind w:left="687" w:right="198" w:hanging="327"/>
        <w:jc w:val="both"/>
        <w:rPr>
          <w:rFonts w:ascii="Avenir Roman" w:eastAsia="Arial" w:hAnsi="Avenir Roman" w:cs="Arial"/>
          <w:spacing w:val="-2"/>
        </w:rPr>
      </w:pPr>
      <w:r>
        <w:rPr>
          <w:rFonts w:ascii="Avenir Roman" w:hAnsi="Avenir Roman"/>
          <w:spacing w:val="-3"/>
          <w:sz w:val="22"/>
          <w:szCs w:val="22"/>
        </w:rPr>
        <w:t>Effective c</w:t>
      </w:r>
      <w:r w:rsidR="00732955" w:rsidRPr="003F439F">
        <w:rPr>
          <w:rFonts w:ascii="Avenir Roman" w:hAnsi="Avenir Roman"/>
          <w:spacing w:val="-3"/>
          <w:sz w:val="22"/>
          <w:szCs w:val="22"/>
        </w:rPr>
        <w:t xml:space="preserve">ommunications with colleagues and </w:t>
      </w:r>
      <w:r>
        <w:rPr>
          <w:rFonts w:ascii="Avenir Roman" w:hAnsi="Avenir Roman"/>
          <w:spacing w:val="-3"/>
          <w:sz w:val="22"/>
          <w:szCs w:val="22"/>
        </w:rPr>
        <w:t xml:space="preserve">the </w:t>
      </w:r>
      <w:r w:rsidR="00732955" w:rsidRPr="003F439F">
        <w:rPr>
          <w:rFonts w:ascii="Avenir Roman" w:hAnsi="Avenir Roman"/>
          <w:spacing w:val="-3"/>
          <w:sz w:val="22"/>
          <w:szCs w:val="22"/>
        </w:rPr>
        <w:t>Management team</w:t>
      </w:r>
      <w:r w:rsidR="000B709D">
        <w:rPr>
          <w:rFonts w:ascii="Avenir Roman" w:hAnsi="Avenir Roman"/>
          <w:spacing w:val="-3"/>
          <w:sz w:val="22"/>
          <w:szCs w:val="22"/>
        </w:rPr>
        <w:t>.</w:t>
      </w:r>
    </w:p>
    <w:p w14:paraId="4FDD8571" w14:textId="4C3A962B" w:rsidR="008237FA" w:rsidRPr="0095474E" w:rsidRDefault="00732955" w:rsidP="000D72CF">
      <w:pPr>
        <w:pStyle w:val="BodyA"/>
        <w:numPr>
          <w:ilvl w:val="0"/>
          <w:numId w:val="42"/>
        </w:numPr>
        <w:tabs>
          <w:tab w:val="num" w:pos="687"/>
          <w:tab w:val="left" w:pos="720"/>
        </w:tabs>
        <w:suppressAutoHyphens/>
        <w:ind w:left="687" w:right="198" w:hanging="327"/>
        <w:jc w:val="both"/>
        <w:rPr>
          <w:rFonts w:ascii="Avenir Roman" w:eastAsia="Arial" w:hAnsi="Avenir Roman" w:cs="Arial"/>
          <w:spacing w:val="-2"/>
        </w:rPr>
      </w:pPr>
      <w:r w:rsidRPr="003F439F">
        <w:rPr>
          <w:rFonts w:ascii="Avenir Roman" w:hAnsi="Avenir Roman"/>
          <w:spacing w:val="-3"/>
          <w:sz w:val="22"/>
          <w:szCs w:val="22"/>
        </w:rPr>
        <w:t>Calm temperament under pressured conditions</w:t>
      </w:r>
      <w:r w:rsidR="000B709D">
        <w:rPr>
          <w:rFonts w:ascii="Avenir Roman" w:hAnsi="Avenir Roman"/>
          <w:spacing w:val="-3"/>
          <w:sz w:val="22"/>
          <w:szCs w:val="22"/>
        </w:rPr>
        <w:t>.</w:t>
      </w:r>
    </w:p>
    <w:p w14:paraId="601FEE1B" w14:textId="1140766E" w:rsidR="0095474E" w:rsidRPr="003F439F" w:rsidRDefault="0095474E" w:rsidP="000D72CF">
      <w:pPr>
        <w:pStyle w:val="BodyA"/>
        <w:numPr>
          <w:ilvl w:val="0"/>
          <w:numId w:val="42"/>
        </w:numPr>
        <w:tabs>
          <w:tab w:val="num" w:pos="687"/>
          <w:tab w:val="left" w:pos="720"/>
        </w:tabs>
        <w:suppressAutoHyphens/>
        <w:ind w:left="687" w:right="198" w:hanging="327"/>
        <w:jc w:val="both"/>
        <w:rPr>
          <w:rFonts w:ascii="Avenir Roman" w:eastAsia="Arial" w:hAnsi="Avenir Roman" w:cs="Arial"/>
          <w:spacing w:val="-2"/>
        </w:rPr>
      </w:pPr>
      <w:r>
        <w:rPr>
          <w:rFonts w:ascii="Avenir Roman" w:hAnsi="Avenir Roman"/>
          <w:spacing w:val="-3"/>
          <w:sz w:val="22"/>
          <w:szCs w:val="22"/>
        </w:rPr>
        <w:t>Full UK driving licence and use of a car as you will need to travel to locations across the county</w:t>
      </w:r>
      <w:r w:rsidR="000B709D">
        <w:rPr>
          <w:rFonts w:ascii="Avenir Roman" w:hAnsi="Avenir Roman"/>
          <w:spacing w:val="-3"/>
          <w:sz w:val="22"/>
          <w:szCs w:val="22"/>
        </w:rPr>
        <w:t>.</w:t>
      </w:r>
    </w:p>
    <w:p w14:paraId="005515EC" w14:textId="0523BB65" w:rsidR="008237FA" w:rsidRPr="000B709D" w:rsidRDefault="00732955" w:rsidP="000D72CF">
      <w:pPr>
        <w:pStyle w:val="BodyA"/>
        <w:numPr>
          <w:ilvl w:val="0"/>
          <w:numId w:val="43"/>
        </w:numPr>
        <w:tabs>
          <w:tab w:val="num" w:pos="687"/>
          <w:tab w:val="left" w:pos="720"/>
        </w:tabs>
        <w:suppressAutoHyphens/>
        <w:ind w:left="687" w:right="198" w:hanging="327"/>
        <w:jc w:val="both"/>
        <w:rPr>
          <w:rFonts w:ascii="Avenir Roman" w:eastAsia="Arial" w:hAnsi="Avenir Roman" w:cs="Arial"/>
          <w:spacing w:val="-2"/>
        </w:rPr>
      </w:pPr>
      <w:r w:rsidRPr="003F439F">
        <w:rPr>
          <w:rFonts w:ascii="Avenir Roman" w:hAnsi="Avenir Roman"/>
          <w:spacing w:val="-3"/>
          <w:sz w:val="22"/>
          <w:szCs w:val="22"/>
        </w:rPr>
        <w:t xml:space="preserve">Willingness to travel </w:t>
      </w:r>
      <w:r w:rsidR="00327310" w:rsidRPr="003F439F">
        <w:rPr>
          <w:rFonts w:ascii="Avenir Roman" w:hAnsi="Avenir Roman"/>
          <w:spacing w:val="-3"/>
          <w:sz w:val="22"/>
          <w:szCs w:val="22"/>
        </w:rPr>
        <w:t>and transport members, sometimes with wheelchairs</w:t>
      </w:r>
      <w:r w:rsidR="000B709D">
        <w:rPr>
          <w:rFonts w:ascii="Avenir Roman" w:hAnsi="Avenir Roman"/>
          <w:spacing w:val="-3"/>
          <w:sz w:val="22"/>
          <w:szCs w:val="22"/>
        </w:rPr>
        <w:t>.</w:t>
      </w:r>
    </w:p>
    <w:p w14:paraId="79DCA4CC" w14:textId="2D3E3217" w:rsidR="000B709D" w:rsidRPr="000B709D" w:rsidRDefault="000B709D" w:rsidP="000D72CF">
      <w:pPr>
        <w:pStyle w:val="BodyA"/>
        <w:numPr>
          <w:ilvl w:val="0"/>
          <w:numId w:val="43"/>
        </w:numPr>
        <w:tabs>
          <w:tab w:val="num" w:pos="687"/>
          <w:tab w:val="left" w:pos="720"/>
        </w:tabs>
        <w:suppressAutoHyphens/>
        <w:ind w:left="687" w:right="198" w:hanging="327"/>
        <w:jc w:val="both"/>
        <w:rPr>
          <w:rFonts w:ascii="Avenir Roman" w:eastAsia="Arial" w:hAnsi="Avenir Roman" w:cs="Arial"/>
          <w:spacing w:val="-2"/>
        </w:rPr>
      </w:pPr>
      <w:r>
        <w:rPr>
          <w:rFonts w:ascii="Avenir Roman" w:hAnsi="Avenir Roman"/>
          <w:spacing w:val="-3"/>
          <w:sz w:val="22"/>
          <w:szCs w:val="22"/>
        </w:rPr>
        <w:t>Eligibility to work in the UK.</w:t>
      </w:r>
    </w:p>
    <w:p w14:paraId="46145F7E" w14:textId="3324E213" w:rsidR="000B709D" w:rsidRPr="002914AB" w:rsidRDefault="000B709D" w:rsidP="000D72CF">
      <w:pPr>
        <w:pStyle w:val="BodyA"/>
        <w:numPr>
          <w:ilvl w:val="0"/>
          <w:numId w:val="43"/>
        </w:numPr>
        <w:tabs>
          <w:tab w:val="num" w:pos="687"/>
          <w:tab w:val="left" w:pos="720"/>
        </w:tabs>
        <w:suppressAutoHyphens/>
        <w:ind w:left="687" w:right="198" w:hanging="327"/>
        <w:jc w:val="both"/>
        <w:rPr>
          <w:rFonts w:ascii="Avenir Roman" w:eastAsia="Arial" w:hAnsi="Avenir Roman" w:cs="Arial"/>
          <w:spacing w:val="-2"/>
        </w:rPr>
      </w:pPr>
      <w:r>
        <w:rPr>
          <w:rFonts w:ascii="Avenir Roman" w:hAnsi="Avenir Roman"/>
          <w:spacing w:val="-3"/>
          <w:sz w:val="22"/>
          <w:szCs w:val="22"/>
        </w:rPr>
        <w:t>Satisfactory DBS check.</w:t>
      </w:r>
    </w:p>
    <w:p w14:paraId="7B7A7455" w14:textId="3A4307DA" w:rsidR="002914AB" w:rsidRDefault="002914AB" w:rsidP="002914AB">
      <w:pPr>
        <w:pStyle w:val="BodyA"/>
        <w:suppressAutoHyphens/>
        <w:ind w:right="198"/>
        <w:jc w:val="both"/>
        <w:rPr>
          <w:rFonts w:ascii="Avenir Roman" w:hAnsi="Avenir Roman"/>
          <w:spacing w:val="-3"/>
          <w:sz w:val="22"/>
          <w:szCs w:val="22"/>
        </w:rPr>
      </w:pPr>
    </w:p>
    <w:tbl>
      <w:tblPr>
        <w:tblStyle w:val="TableGrid"/>
        <w:tblW w:w="0" w:type="auto"/>
        <w:tblLook w:val="04A0" w:firstRow="1" w:lastRow="0" w:firstColumn="1" w:lastColumn="0" w:noHBand="0" w:noVBand="1"/>
      </w:tblPr>
      <w:tblGrid>
        <w:gridCol w:w="9350"/>
      </w:tblGrid>
      <w:tr w:rsidR="00791A76" w14:paraId="56BB7837" w14:textId="77777777" w:rsidTr="00BD3204">
        <w:tc>
          <w:tcPr>
            <w:tcW w:w="9350" w:type="dxa"/>
          </w:tcPr>
          <w:p w14:paraId="15BC3276" w14:textId="77777777" w:rsidR="00791A76" w:rsidRDefault="00791A76" w:rsidP="00BD3204">
            <w:pPr>
              <w:rPr>
                <w:b/>
                <w:sz w:val="28"/>
                <w:szCs w:val="28"/>
              </w:rPr>
            </w:pPr>
          </w:p>
          <w:p w14:paraId="4B1A1293" w14:textId="6D835AF0" w:rsidR="00791A76" w:rsidRDefault="00791A76" w:rsidP="00C95D61">
            <w:pPr>
              <w:jc w:val="center"/>
            </w:pPr>
            <w:r w:rsidRPr="00C95D61">
              <w:rPr>
                <w:rFonts w:ascii="Avenir Roman" w:hAnsi="Avenir Roman"/>
                <w:b/>
                <w:sz w:val="22"/>
                <w:szCs w:val="22"/>
              </w:rPr>
              <w:t>Our Safeguarding Statement</w:t>
            </w:r>
          </w:p>
          <w:p w14:paraId="424773A2" w14:textId="77777777" w:rsidR="00791A76" w:rsidRPr="00791A76" w:rsidRDefault="00791A76" w:rsidP="00BD3204">
            <w:pPr>
              <w:rPr>
                <w:rFonts w:ascii="Avenir Roman" w:hAnsi="Avenir Roman"/>
                <w:sz w:val="22"/>
                <w:szCs w:val="22"/>
              </w:rPr>
            </w:pPr>
            <w:r w:rsidRPr="00791A76">
              <w:rPr>
                <w:rFonts w:ascii="Avenir Roman" w:hAnsi="Avenir Roman"/>
                <w:sz w:val="22"/>
                <w:szCs w:val="22"/>
              </w:rPr>
              <w:t>Our organisation is committed to safeguarding and promoting the welfare of children, young people and vulnerable adults and expects all staff and volunteers to share this commitment.</w:t>
            </w:r>
          </w:p>
          <w:p w14:paraId="4A2BECB6" w14:textId="77777777" w:rsidR="00791A76" w:rsidRPr="00791A76" w:rsidRDefault="00791A76" w:rsidP="00BD3204">
            <w:pPr>
              <w:rPr>
                <w:rFonts w:ascii="Avenir Roman" w:hAnsi="Avenir Roman"/>
                <w:sz w:val="22"/>
                <w:szCs w:val="22"/>
              </w:rPr>
            </w:pPr>
          </w:p>
          <w:p w14:paraId="1224DA50" w14:textId="77777777" w:rsidR="00791A76" w:rsidRPr="00791A76" w:rsidRDefault="00791A76" w:rsidP="00BD3204">
            <w:pPr>
              <w:rPr>
                <w:rFonts w:ascii="Avenir Roman" w:hAnsi="Avenir Roman"/>
                <w:b/>
                <w:sz w:val="22"/>
                <w:szCs w:val="22"/>
              </w:rPr>
            </w:pPr>
            <w:r w:rsidRPr="00791A76">
              <w:rPr>
                <w:rFonts w:ascii="Avenir Roman" w:hAnsi="Avenir Roman"/>
                <w:b/>
                <w:sz w:val="22"/>
                <w:szCs w:val="22"/>
              </w:rPr>
              <w:t>Rehabilitation of Offenders Act</w:t>
            </w:r>
          </w:p>
          <w:p w14:paraId="2AD7DA86" w14:textId="77777777" w:rsidR="00791A76" w:rsidRPr="00791A76" w:rsidRDefault="00791A76" w:rsidP="00BD3204">
            <w:pPr>
              <w:rPr>
                <w:rFonts w:ascii="Avenir Roman" w:hAnsi="Avenir Roman"/>
                <w:sz w:val="22"/>
                <w:szCs w:val="22"/>
              </w:rPr>
            </w:pPr>
            <w:r w:rsidRPr="00791A76">
              <w:rPr>
                <w:rFonts w:ascii="Avenir Roman" w:hAnsi="Avenir Roman"/>
                <w:sz w:val="22"/>
                <w:szCs w:val="22"/>
              </w:rPr>
              <w:t xml:space="preserve">This post is exempt from the Rehabilitation of Offenders Act 1974 and therefore applicants are not entitled to withhold information about convictions, which for other purposes are ‘spent’ under the provision of the Act. </w:t>
            </w:r>
          </w:p>
          <w:p w14:paraId="35E707A5" w14:textId="77777777" w:rsidR="00791A76" w:rsidRPr="00791A76" w:rsidRDefault="00791A76" w:rsidP="00BD3204">
            <w:pPr>
              <w:rPr>
                <w:rFonts w:ascii="Avenir Roman" w:hAnsi="Avenir Roman"/>
                <w:sz w:val="22"/>
                <w:szCs w:val="22"/>
              </w:rPr>
            </w:pPr>
          </w:p>
          <w:p w14:paraId="7B1D0AEC" w14:textId="77777777" w:rsidR="00791A76" w:rsidRPr="00791A76" w:rsidRDefault="00791A76" w:rsidP="00BD3204">
            <w:pPr>
              <w:rPr>
                <w:rFonts w:ascii="Avenir Roman" w:hAnsi="Avenir Roman"/>
                <w:sz w:val="22"/>
                <w:szCs w:val="22"/>
              </w:rPr>
            </w:pPr>
            <w:r w:rsidRPr="00791A76">
              <w:rPr>
                <w:rFonts w:ascii="Avenir Roman" w:hAnsi="Avenir Roman"/>
                <w:sz w:val="22"/>
                <w:szCs w:val="22"/>
              </w:rPr>
              <w:t>We are committed to carefully screening all applicants who will work with our vulnerable members including children, young people and adults with care and support needs. All applicants are expected to undertake employment checks, a Disclosure &amp; Barring Service check and provide previous employment references.</w:t>
            </w:r>
          </w:p>
          <w:p w14:paraId="2438F29A" w14:textId="77777777" w:rsidR="00791A76" w:rsidRPr="00791A76" w:rsidRDefault="00791A76" w:rsidP="00BD3204">
            <w:pPr>
              <w:rPr>
                <w:rFonts w:ascii="Avenir Roman" w:hAnsi="Avenir Roman"/>
                <w:sz w:val="22"/>
                <w:szCs w:val="22"/>
              </w:rPr>
            </w:pPr>
          </w:p>
          <w:p w14:paraId="37BFC2F5" w14:textId="77777777" w:rsidR="00791A76" w:rsidRPr="00791A76" w:rsidRDefault="00791A76" w:rsidP="00BD3204">
            <w:pPr>
              <w:spacing w:after="160" w:line="259" w:lineRule="auto"/>
              <w:rPr>
                <w:rFonts w:ascii="Avenir Roman" w:hAnsi="Avenir Roman"/>
                <w:sz w:val="22"/>
                <w:szCs w:val="22"/>
              </w:rPr>
            </w:pPr>
            <w:r w:rsidRPr="00791A76">
              <w:rPr>
                <w:rFonts w:ascii="Avenir Roman" w:hAnsi="Avenir Roman"/>
                <w:sz w:val="22"/>
                <w:szCs w:val="22"/>
              </w:rPr>
              <w:t xml:space="preserve">We expect all staff to have a knowledge, </w:t>
            </w:r>
            <w:r w:rsidRPr="00791A76">
              <w:rPr>
                <w:rFonts w:ascii="Avenir Roman" w:hAnsi="Avenir Roman"/>
                <w:bCs/>
                <w:sz w:val="22"/>
                <w:szCs w:val="22"/>
                <w:lang w:val="en-GB"/>
              </w:rPr>
              <w:t>understanding of and demonstrable commitment to, Safeguarding Children and Young People (Every Child Matters) and Vulnerable Adults.</w:t>
            </w:r>
          </w:p>
          <w:p w14:paraId="52A6EFA5" w14:textId="34DF2D82" w:rsidR="00791A76" w:rsidRPr="00791A76" w:rsidRDefault="00791A76" w:rsidP="00BD3204">
            <w:pPr>
              <w:spacing w:after="160" w:line="259" w:lineRule="auto"/>
              <w:rPr>
                <w:rFonts w:ascii="Avenir Roman" w:hAnsi="Avenir Roman"/>
                <w:bCs/>
                <w:sz w:val="22"/>
                <w:szCs w:val="22"/>
                <w:lang w:val="en-GB"/>
              </w:rPr>
            </w:pPr>
            <w:r w:rsidRPr="00791A76">
              <w:rPr>
                <w:rFonts w:ascii="Avenir Roman" w:hAnsi="Avenir Roman"/>
                <w:bCs/>
                <w:sz w:val="22"/>
                <w:szCs w:val="22"/>
                <w:lang w:val="en-GB"/>
              </w:rPr>
              <w:t>All staff must be able to demonstrate the values and behaviours suitable to work with children and young people and provide demonstrable commitment to Equality &amp; Diversity, Child Protection, Safeguarding and Prevent. They must show a desire to challenge inequality, promote diversity and adhere to Talkback’s Policies and Procedures.</w:t>
            </w:r>
          </w:p>
          <w:p w14:paraId="481182E1" w14:textId="77777777" w:rsidR="00791A76" w:rsidRPr="00791A76" w:rsidRDefault="00791A76" w:rsidP="00791A76">
            <w:pPr>
              <w:rPr>
                <w:rFonts w:ascii="Avenir Roman" w:hAnsi="Avenir Roman"/>
                <w:sz w:val="22"/>
                <w:szCs w:val="22"/>
              </w:rPr>
            </w:pPr>
            <w:r w:rsidRPr="00791A76">
              <w:rPr>
                <w:rFonts w:ascii="Avenir Roman" w:hAnsi="Avenir Roman"/>
                <w:sz w:val="22"/>
                <w:szCs w:val="22"/>
              </w:rPr>
              <w:t>Carry out all duties with an awareness and understanding of the Safeguarding requirements within the area of responsibility. Work complies with all safeguarding policies and procedures that apply to the role. Behaviours and actions support the safeguarding of children, young people or adults with care and support needs as appropriate.</w:t>
            </w:r>
          </w:p>
          <w:p w14:paraId="7F4D6227" w14:textId="77777777" w:rsidR="00791A76" w:rsidRDefault="00791A76" w:rsidP="00791A76">
            <w:pPr>
              <w:jc w:val="center"/>
              <w:rPr>
                <w:b/>
                <w:sz w:val="28"/>
                <w:szCs w:val="28"/>
              </w:rPr>
            </w:pPr>
          </w:p>
        </w:tc>
      </w:tr>
    </w:tbl>
    <w:p w14:paraId="70FFAE2B" w14:textId="77777777" w:rsidR="00791A76" w:rsidRDefault="00791A76" w:rsidP="00791A76"/>
    <w:p w14:paraId="2EDC3FAE" w14:textId="77777777" w:rsidR="00C95D61" w:rsidRDefault="00C95D61" w:rsidP="000D72CF">
      <w:pPr>
        <w:pStyle w:val="BodyA"/>
        <w:suppressAutoHyphens/>
        <w:jc w:val="both"/>
        <w:rPr>
          <w:rFonts w:ascii="Avenir Roman" w:hAnsi="Avenir Roman"/>
        </w:rPr>
      </w:pPr>
    </w:p>
    <w:p w14:paraId="7A902E41" w14:textId="47F853DB" w:rsidR="008237FA" w:rsidRDefault="00732955" w:rsidP="000D72CF">
      <w:pPr>
        <w:pStyle w:val="BodyA"/>
        <w:suppressAutoHyphens/>
        <w:jc w:val="both"/>
        <w:rPr>
          <w:rFonts w:ascii="Avenir Roman" w:hAnsi="Avenir Roman"/>
        </w:rPr>
      </w:pPr>
      <w:r w:rsidRPr="003F439F">
        <w:rPr>
          <w:rFonts w:ascii="Avenir Roman" w:hAnsi="Avenir Roman"/>
        </w:rPr>
        <w:t>This job description is intended to be an indication of the scope of the role</w:t>
      </w:r>
      <w:r w:rsidR="00256F75" w:rsidRPr="003F439F">
        <w:rPr>
          <w:rFonts w:ascii="Avenir Roman" w:hAnsi="Avenir Roman"/>
        </w:rPr>
        <w:t>, over time the role will evolve with changing requirement and technical advances</w:t>
      </w:r>
      <w:r w:rsidRPr="003F439F">
        <w:rPr>
          <w:rFonts w:ascii="Avenir Roman" w:hAnsi="Avenir Roman"/>
        </w:rPr>
        <w:t xml:space="preserve">. In addition to these </w:t>
      </w:r>
      <w:r w:rsidR="00817182" w:rsidRPr="003F439F">
        <w:rPr>
          <w:rFonts w:ascii="Avenir Roman" w:hAnsi="Avenir Roman"/>
        </w:rPr>
        <w:t>functions</w:t>
      </w:r>
      <w:r w:rsidR="00817182">
        <w:rPr>
          <w:rFonts w:ascii="Avenir Roman" w:hAnsi="Avenir Roman"/>
        </w:rPr>
        <w:t xml:space="preserve"> </w:t>
      </w:r>
      <w:r w:rsidRPr="003F439F">
        <w:rPr>
          <w:rFonts w:ascii="Avenir Roman" w:hAnsi="Avenir Roman"/>
        </w:rPr>
        <w:t>employees are required to carry out such other duties as may reasonably be required.</w:t>
      </w:r>
    </w:p>
    <w:p w14:paraId="1450780E" w14:textId="77777777" w:rsidR="00817182" w:rsidRPr="003F439F" w:rsidRDefault="00817182" w:rsidP="000D72CF">
      <w:pPr>
        <w:pStyle w:val="BodyA"/>
        <w:suppressAutoHyphens/>
        <w:jc w:val="both"/>
        <w:rPr>
          <w:rFonts w:ascii="Avenir Roman" w:eastAsia="Arial" w:hAnsi="Avenir Roman" w:cs="Arial"/>
        </w:rPr>
      </w:pPr>
    </w:p>
    <w:tbl>
      <w:tblPr>
        <w:tblW w:w="1033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739"/>
        <w:gridCol w:w="7598"/>
      </w:tblGrid>
      <w:tr w:rsidR="008237FA" w:rsidRPr="003F439F" w14:paraId="3EE50327" w14:textId="77777777">
        <w:trPr>
          <w:trHeight w:val="478"/>
        </w:trPr>
        <w:tc>
          <w:tcPr>
            <w:tcW w:w="2739" w:type="dxa"/>
            <w:tcBorders>
              <w:top w:val="nil"/>
              <w:left w:val="nil"/>
              <w:bottom w:val="nil"/>
              <w:right w:val="nil"/>
            </w:tcBorders>
            <w:shd w:val="clear" w:color="auto" w:fill="auto"/>
            <w:tcMar>
              <w:top w:w="80" w:type="dxa"/>
              <w:left w:w="80" w:type="dxa"/>
              <w:bottom w:w="80" w:type="dxa"/>
              <w:right w:w="80" w:type="dxa"/>
            </w:tcMar>
          </w:tcPr>
          <w:p w14:paraId="084B6309" w14:textId="77777777" w:rsidR="008237FA" w:rsidRPr="003F439F" w:rsidRDefault="008237FA" w:rsidP="000D72CF">
            <w:pPr>
              <w:pStyle w:val="BodyA"/>
              <w:suppressAutoHyphens/>
              <w:jc w:val="both"/>
              <w:rPr>
                <w:rFonts w:ascii="Avenir Roman" w:eastAsia="Arial" w:hAnsi="Avenir Roman" w:cs="Arial"/>
                <w:sz w:val="22"/>
                <w:szCs w:val="22"/>
              </w:rPr>
            </w:pPr>
          </w:p>
          <w:p w14:paraId="4F2307A4" w14:textId="77777777" w:rsidR="008237FA" w:rsidRPr="003F439F" w:rsidRDefault="00732955" w:rsidP="000D72CF">
            <w:pPr>
              <w:pStyle w:val="BodyA"/>
              <w:suppressAutoHyphens/>
              <w:jc w:val="both"/>
              <w:rPr>
                <w:rFonts w:ascii="Avenir Roman" w:hAnsi="Avenir Roman"/>
              </w:rPr>
            </w:pPr>
            <w:r w:rsidRPr="003F439F">
              <w:rPr>
                <w:rFonts w:ascii="Avenir Roman" w:hAnsi="Avenir Roman"/>
                <w:sz w:val="22"/>
                <w:szCs w:val="22"/>
              </w:rPr>
              <w:t>Name of Job Holder</w:t>
            </w:r>
          </w:p>
        </w:tc>
        <w:tc>
          <w:tcPr>
            <w:tcW w:w="7598" w:type="dxa"/>
            <w:tcBorders>
              <w:top w:val="nil"/>
              <w:left w:val="nil"/>
              <w:bottom w:val="single" w:sz="4" w:space="0" w:color="000000"/>
              <w:right w:val="nil"/>
            </w:tcBorders>
            <w:shd w:val="clear" w:color="auto" w:fill="auto"/>
            <w:tcMar>
              <w:top w:w="80" w:type="dxa"/>
              <w:left w:w="80" w:type="dxa"/>
              <w:bottom w:w="80" w:type="dxa"/>
              <w:right w:w="80" w:type="dxa"/>
            </w:tcMar>
          </w:tcPr>
          <w:p w14:paraId="75FFAFBD" w14:textId="77777777" w:rsidR="008237FA" w:rsidRDefault="008237FA" w:rsidP="000D72CF">
            <w:pPr>
              <w:suppressAutoHyphens/>
              <w:rPr>
                <w:rFonts w:ascii="Avenir Roman" w:hAnsi="Avenir Roman"/>
                <w:lang w:val="en-GB"/>
              </w:rPr>
            </w:pPr>
          </w:p>
          <w:p w14:paraId="0DE90156" w14:textId="17C830AA" w:rsidR="00817182" w:rsidRPr="003F439F" w:rsidRDefault="00817182" w:rsidP="000D72CF">
            <w:pPr>
              <w:suppressAutoHyphens/>
              <w:rPr>
                <w:rFonts w:ascii="Avenir Roman" w:hAnsi="Avenir Roman"/>
                <w:lang w:val="en-GB"/>
              </w:rPr>
            </w:pPr>
          </w:p>
        </w:tc>
      </w:tr>
      <w:tr w:rsidR="008237FA" w:rsidRPr="003F439F" w14:paraId="7FBE7DCC" w14:textId="77777777">
        <w:trPr>
          <w:trHeight w:val="493"/>
        </w:trPr>
        <w:tc>
          <w:tcPr>
            <w:tcW w:w="2739" w:type="dxa"/>
            <w:tcBorders>
              <w:top w:val="nil"/>
              <w:left w:val="nil"/>
              <w:bottom w:val="nil"/>
              <w:right w:val="nil"/>
            </w:tcBorders>
            <w:shd w:val="clear" w:color="auto" w:fill="auto"/>
            <w:tcMar>
              <w:top w:w="80" w:type="dxa"/>
              <w:left w:w="80" w:type="dxa"/>
              <w:bottom w:w="80" w:type="dxa"/>
              <w:right w:w="80" w:type="dxa"/>
            </w:tcMar>
          </w:tcPr>
          <w:p w14:paraId="72B6D0DF" w14:textId="77777777" w:rsidR="008237FA" w:rsidRPr="003F439F" w:rsidRDefault="008237FA" w:rsidP="000D72CF">
            <w:pPr>
              <w:pStyle w:val="BodyA"/>
              <w:suppressAutoHyphens/>
              <w:jc w:val="both"/>
              <w:rPr>
                <w:rFonts w:ascii="Avenir Roman" w:eastAsia="Arial" w:hAnsi="Avenir Roman" w:cs="Arial"/>
                <w:sz w:val="22"/>
                <w:szCs w:val="22"/>
              </w:rPr>
            </w:pPr>
          </w:p>
          <w:p w14:paraId="6A77F5D1" w14:textId="77777777" w:rsidR="008237FA" w:rsidRPr="003F439F" w:rsidRDefault="00732955" w:rsidP="000D72CF">
            <w:pPr>
              <w:pStyle w:val="BodyA"/>
              <w:suppressAutoHyphens/>
              <w:jc w:val="both"/>
              <w:rPr>
                <w:rFonts w:ascii="Avenir Roman" w:hAnsi="Avenir Roman"/>
              </w:rPr>
            </w:pPr>
            <w:r w:rsidRPr="003F439F">
              <w:rPr>
                <w:rFonts w:ascii="Avenir Roman" w:hAnsi="Avenir Roman"/>
                <w:sz w:val="22"/>
                <w:szCs w:val="22"/>
              </w:rPr>
              <w:t>Signed by Job Holder</w:t>
            </w:r>
          </w:p>
        </w:tc>
        <w:tc>
          <w:tcPr>
            <w:tcW w:w="759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71E480B" w14:textId="77777777" w:rsidR="008237FA" w:rsidRPr="003F439F" w:rsidRDefault="008237FA" w:rsidP="000D72CF">
            <w:pPr>
              <w:suppressAutoHyphens/>
              <w:rPr>
                <w:rFonts w:ascii="Avenir Roman" w:hAnsi="Avenir Roman"/>
                <w:lang w:val="en-GB"/>
              </w:rPr>
            </w:pPr>
          </w:p>
        </w:tc>
      </w:tr>
      <w:tr w:rsidR="008237FA" w:rsidRPr="003F439F" w14:paraId="7E10E24A" w14:textId="77777777">
        <w:trPr>
          <w:trHeight w:val="493"/>
        </w:trPr>
        <w:tc>
          <w:tcPr>
            <w:tcW w:w="2739" w:type="dxa"/>
            <w:tcBorders>
              <w:top w:val="nil"/>
              <w:left w:val="nil"/>
              <w:bottom w:val="nil"/>
              <w:right w:val="nil"/>
            </w:tcBorders>
            <w:shd w:val="clear" w:color="auto" w:fill="auto"/>
            <w:tcMar>
              <w:top w:w="80" w:type="dxa"/>
              <w:left w:w="80" w:type="dxa"/>
              <w:bottom w:w="80" w:type="dxa"/>
              <w:right w:w="80" w:type="dxa"/>
            </w:tcMar>
          </w:tcPr>
          <w:p w14:paraId="49ECF6F7" w14:textId="77777777" w:rsidR="008237FA" w:rsidRPr="003F439F" w:rsidRDefault="008237FA" w:rsidP="000D72CF">
            <w:pPr>
              <w:pStyle w:val="BodyA"/>
              <w:suppressAutoHyphens/>
              <w:jc w:val="both"/>
              <w:rPr>
                <w:rFonts w:ascii="Avenir Roman" w:eastAsia="Arial" w:hAnsi="Avenir Roman" w:cs="Arial"/>
                <w:sz w:val="22"/>
                <w:szCs w:val="22"/>
              </w:rPr>
            </w:pPr>
          </w:p>
          <w:p w14:paraId="22CB4550" w14:textId="77777777" w:rsidR="008237FA" w:rsidRPr="003F439F" w:rsidRDefault="00732955" w:rsidP="000D72CF">
            <w:pPr>
              <w:pStyle w:val="BodyA"/>
              <w:suppressAutoHyphens/>
              <w:jc w:val="both"/>
              <w:rPr>
                <w:rFonts w:ascii="Avenir Roman" w:hAnsi="Avenir Roman"/>
              </w:rPr>
            </w:pPr>
            <w:r w:rsidRPr="003F439F">
              <w:rPr>
                <w:rFonts w:ascii="Avenir Roman" w:hAnsi="Avenir Roman"/>
                <w:sz w:val="22"/>
                <w:szCs w:val="22"/>
              </w:rPr>
              <w:t>Date</w:t>
            </w:r>
          </w:p>
        </w:tc>
        <w:tc>
          <w:tcPr>
            <w:tcW w:w="759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B2ED0E5" w14:textId="77777777" w:rsidR="008237FA" w:rsidRPr="003F439F" w:rsidRDefault="008237FA" w:rsidP="000D72CF">
            <w:pPr>
              <w:suppressAutoHyphens/>
              <w:rPr>
                <w:rFonts w:ascii="Avenir Roman" w:hAnsi="Avenir Roman"/>
                <w:lang w:val="en-GB"/>
              </w:rPr>
            </w:pPr>
          </w:p>
        </w:tc>
      </w:tr>
    </w:tbl>
    <w:p w14:paraId="3704FEB6" w14:textId="1303B433" w:rsidR="008237FA" w:rsidRPr="003F439F" w:rsidRDefault="008237FA" w:rsidP="000D72CF">
      <w:pPr>
        <w:pStyle w:val="BodyA"/>
        <w:suppressAutoHyphens/>
        <w:jc w:val="both"/>
        <w:rPr>
          <w:rFonts w:ascii="Avenir Roman" w:hAnsi="Avenir Roman"/>
        </w:rPr>
      </w:pPr>
    </w:p>
    <w:sectPr w:rsidR="008237FA" w:rsidRPr="003F439F">
      <w:headerReference w:type="default" r:id="rId10"/>
      <w:footerReference w:type="default" r:id="rId11"/>
      <w:pgSz w:w="11900" w:h="16840"/>
      <w:pgMar w:top="2019" w:right="794" w:bottom="505" w:left="99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43455" w14:textId="77777777" w:rsidR="00024A99" w:rsidRDefault="00024A99">
      <w:r>
        <w:separator/>
      </w:r>
    </w:p>
  </w:endnote>
  <w:endnote w:type="continuationSeparator" w:id="0">
    <w:p w14:paraId="683E1AFC" w14:textId="77777777" w:rsidR="00024A99" w:rsidRDefault="00024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Avenir Roman">
    <w:altName w:val="Corbel"/>
    <w:charset w:val="4D"/>
    <w:family w:val="swiss"/>
    <w:pitch w:val="variable"/>
    <w:sig w:usb0="00000001"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09CC0" w14:textId="43C8F591" w:rsidR="008237FA" w:rsidRDefault="00732955">
    <w:pPr>
      <w:pStyle w:val="Footer"/>
      <w:widowControl/>
      <w:jc w:val="center"/>
    </w:pPr>
    <w:r>
      <w:rPr>
        <w:rFonts w:ascii="Arial"/>
      </w:rPr>
      <w:t xml:space="preserve">Page </w:t>
    </w:r>
    <w:r>
      <w:rPr>
        <w:rFonts w:ascii="Arial" w:eastAsia="Arial" w:hAnsi="Arial" w:cs="Arial"/>
      </w:rPr>
      <w:fldChar w:fldCharType="begin"/>
    </w:r>
    <w:r>
      <w:rPr>
        <w:rFonts w:ascii="Arial" w:eastAsia="Arial" w:hAnsi="Arial" w:cs="Arial"/>
      </w:rPr>
      <w:instrText xml:space="preserve"> PAGE </w:instrText>
    </w:r>
    <w:r>
      <w:rPr>
        <w:rFonts w:ascii="Arial" w:eastAsia="Arial" w:hAnsi="Arial" w:cs="Arial"/>
      </w:rPr>
      <w:fldChar w:fldCharType="separate"/>
    </w:r>
    <w:r w:rsidR="008B7FD9">
      <w:rPr>
        <w:rFonts w:ascii="Arial" w:eastAsia="Arial" w:hAnsi="Arial" w:cs="Arial"/>
        <w:noProof/>
      </w:rPr>
      <w:t>1</w:t>
    </w:r>
    <w:r>
      <w:rPr>
        <w:rFonts w:ascii="Arial" w:eastAsia="Arial" w:hAnsi="Arial" w:cs="Arial"/>
      </w:rPr>
      <w:fldChar w:fldCharType="end"/>
    </w:r>
    <w:r>
      <w:rPr>
        <w:rFonts w:ascii="Arial"/>
      </w:rPr>
      <w:t xml:space="preserve"> of </w:t>
    </w:r>
    <w:r>
      <w:rPr>
        <w:rFonts w:ascii="Arial" w:eastAsia="Arial" w:hAnsi="Arial" w:cs="Arial"/>
      </w:rPr>
      <w:fldChar w:fldCharType="begin"/>
    </w:r>
    <w:r>
      <w:rPr>
        <w:rFonts w:ascii="Arial" w:eastAsia="Arial" w:hAnsi="Arial" w:cs="Arial"/>
      </w:rPr>
      <w:instrText xml:space="preserve"> NUMPAGES </w:instrText>
    </w:r>
    <w:r>
      <w:rPr>
        <w:rFonts w:ascii="Arial" w:eastAsia="Arial" w:hAnsi="Arial" w:cs="Arial"/>
      </w:rPr>
      <w:fldChar w:fldCharType="separate"/>
    </w:r>
    <w:r w:rsidR="008B7FD9">
      <w:rPr>
        <w:rFonts w:ascii="Arial" w:eastAsia="Arial" w:hAnsi="Arial" w:cs="Arial"/>
        <w:noProof/>
      </w:rPr>
      <w:t>3</w:t>
    </w:r>
    <w:r>
      <w:rPr>
        <w:rFonts w:ascii="Arial" w:eastAsia="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0FA34" w14:textId="77777777" w:rsidR="00024A99" w:rsidRDefault="00024A99">
      <w:r>
        <w:separator/>
      </w:r>
    </w:p>
  </w:footnote>
  <w:footnote w:type="continuationSeparator" w:id="0">
    <w:p w14:paraId="5C64D4A4" w14:textId="77777777" w:rsidR="00024A99" w:rsidRDefault="00024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384AD" w14:textId="40A6702B" w:rsidR="0012718B" w:rsidRDefault="00765850" w:rsidP="00A70279">
    <w:pPr>
      <w:pStyle w:val="HeaderFooter"/>
      <w:jc w:val="center"/>
    </w:pPr>
    <w:r>
      <w:rPr>
        <w:noProof/>
      </w:rPr>
      <w:drawing>
        <wp:inline distT="0" distB="0" distL="0" distR="0" wp14:anchorId="4AB086E9" wp14:editId="388F2310">
          <wp:extent cx="2621438" cy="1117882"/>
          <wp:effectExtent l="0" t="0" r="762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6857" cy="1128722"/>
                  </a:xfrm>
                  <a:prstGeom prst="rect">
                    <a:avLst/>
                  </a:prstGeom>
                  <a:noFill/>
                  <a:ln>
                    <a:noFill/>
                  </a:ln>
                </pic:spPr>
              </pic:pic>
            </a:graphicData>
          </a:graphic>
        </wp:inline>
      </w:drawing>
    </w:r>
  </w:p>
  <w:p w14:paraId="553019E5" w14:textId="2F61FF7F" w:rsidR="008237FA" w:rsidRPr="009D1DBB" w:rsidRDefault="008237FA">
    <w:pPr>
      <w:pStyle w:val="HeaderFooter"/>
      <w:rPr>
        <w:b/>
        <w:sz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662E6"/>
    <w:multiLevelType w:val="multilevel"/>
    <w:tmpl w:val="BB146D3C"/>
    <w:styleLink w:val="List30"/>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1" w15:restartNumberingAfterBreak="0">
    <w:nsid w:val="01E31960"/>
    <w:multiLevelType w:val="multilevel"/>
    <w:tmpl w:val="4F944868"/>
    <w:styleLink w:val="List19"/>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2" w15:restartNumberingAfterBreak="0">
    <w:nsid w:val="04276BA4"/>
    <w:multiLevelType w:val="multilevel"/>
    <w:tmpl w:val="7A0696E2"/>
    <w:styleLink w:val="List39"/>
    <w:lvl w:ilvl="0">
      <w:numFmt w:val="bullet"/>
      <w:lvlText w:val="•"/>
      <w:lvlJc w:val="left"/>
      <w:pPr>
        <w:tabs>
          <w:tab w:val="num" w:pos="720"/>
        </w:tabs>
        <w:ind w:left="720" w:hanging="360"/>
      </w:pPr>
      <w:rPr>
        <w:rFonts w:ascii="Arial" w:eastAsia="Arial" w:hAnsi="Arial" w:cs="Arial"/>
        <w:spacing w:val="-2"/>
        <w:position w:val="0"/>
        <w:sz w:val="20"/>
        <w:szCs w:val="20"/>
        <w:lang w:val="en-US"/>
      </w:rPr>
    </w:lvl>
    <w:lvl w:ilvl="1">
      <w:start w:val="1"/>
      <w:numFmt w:val="lowerLetter"/>
      <w:lvlText w:val="%2."/>
      <w:lvlJc w:val="left"/>
      <w:pPr>
        <w:tabs>
          <w:tab w:val="num" w:pos="1383"/>
        </w:tabs>
        <w:ind w:left="1383" w:hanging="303"/>
      </w:pPr>
      <w:rPr>
        <w:rFonts w:ascii="Arial" w:eastAsia="Arial" w:hAnsi="Arial" w:cs="Arial"/>
        <w:spacing w:val="-3"/>
        <w:position w:val="0"/>
        <w:sz w:val="22"/>
        <w:szCs w:val="22"/>
        <w:lang w:val="en-US"/>
      </w:rPr>
    </w:lvl>
    <w:lvl w:ilvl="2">
      <w:start w:val="1"/>
      <w:numFmt w:val="lowerRoman"/>
      <w:lvlText w:val="%3."/>
      <w:lvlJc w:val="left"/>
      <w:pPr>
        <w:tabs>
          <w:tab w:val="num" w:pos="2112"/>
        </w:tabs>
        <w:ind w:left="2112" w:hanging="248"/>
      </w:pPr>
      <w:rPr>
        <w:rFonts w:ascii="Arial" w:eastAsia="Arial" w:hAnsi="Arial" w:cs="Arial"/>
        <w:spacing w:val="-3"/>
        <w:position w:val="0"/>
        <w:sz w:val="22"/>
        <w:szCs w:val="22"/>
        <w:lang w:val="en-US"/>
      </w:rPr>
    </w:lvl>
    <w:lvl w:ilvl="3">
      <w:start w:val="1"/>
      <w:numFmt w:val="decimal"/>
      <w:lvlText w:val="%4."/>
      <w:lvlJc w:val="left"/>
      <w:pPr>
        <w:tabs>
          <w:tab w:val="num" w:pos="2823"/>
        </w:tabs>
        <w:ind w:left="2823" w:hanging="303"/>
      </w:pPr>
      <w:rPr>
        <w:rFonts w:ascii="Arial" w:eastAsia="Arial" w:hAnsi="Arial" w:cs="Arial"/>
        <w:spacing w:val="-3"/>
        <w:position w:val="0"/>
        <w:sz w:val="22"/>
        <w:szCs w:val="22"/>
        <w:lang w:val="en-US"/>
      </w:rPr>
    </w:lvl>
    <w:lvl w:ilvl="4">
      <w:start w:val="1"/>
      <w:numFmt w:val="lowerLetter"/>
      <w:lvlText w:val="%5."/>
      <w:lvlJc w:val="left"/>
      <w:pPr>
        <w:tabs>
          <w:tab w:val="num" w:pos="3543"/>
        </w:tabs>
        <w:ind w:left="3543" w:hanging="303"/>
      </w:pPr>
      <w:rPr>
        <w:rFonts w:ascii="Arial" w:eastAsia="Arial" w:hAnsi="Arial" w:cs="Arial"/>
        <w:spacing w:val="-3"/>
        <w:position w:val="0"/>
        <w:sz w:val="22"/>
        <w:szCs w:val="22"/>
        <w:lang w:val="en-US"/>
      </w:rPr>
    </w:lvl>
    <w:lvl w:ilvl="5">
      <w:start w:val="1"/>
      <w:numFmt w:val="lowerRoman"/>
      <w:lvlText w:val="%6."/>
      <w:lvlJc w:val="left"/>
      <w:pPr>
        <w:tabs>
          <w:tab w:val="num" w:pos="4272"/>
        </w:tabs>
        <w:ind w:left="4272" w:hanging="248"/>
      </w:pPr>
      <w:rPr>
        <w:rFonts w:ascii="Arial" w:eastAsia="Arial" w:hAnsi="Arial" w:cs="Arial"/>
        <w:spacing w:val="-3"/>
        <w:position w:val="0"/>
        <w:sz w:val="22"/>
        <w:szCs w:val="22"/>
        <w:lang w:val="en-US"/>
      </w:rPr>
    </w:lvl>
    <w:lvl w:ilvl="6">
      <w:start w:val="1"/>
      <w:numFmt w:val="decimal"/>
      <w:lvlText w:val="%7."/>
      <w:lvlJc w:val="left"/>
      <w:pPr>
        <w:tabs>
          <w:tab w:val="num" w:pos="4983"/>
        </w:tabs>
        <w:ind w:left="4983" w:hanging="303"/>
      </w:pPr>
      <w:rPr>
        <w:rFonts w:ascii="Arial" w:eastAsia="Arial" w:hAnsi="Arial" w:cs="Arial"/>
        <w:spacing w:val="-3"/>
        <w:position w:val="0"/>
        <w:sz w:val="22"/>
        <w:szCs w:val="22"/>
        <w:lang w:val="en-US"/>
      </w:rPr>
    </w:lvl>
    <w:lvl w:ilvl="7">
      <w:start w:val="1"/>
      <w:numFmt w:val="lowerLetter"/>
      <w:lvlText w:val="%8."/>
      <w:lvlJc w:val="left"/>
      <w:pPr>
        <w:tabs>
          <w:tab w:val="num" w:pos="5703"/>
        </w:tabs>
        <w:ind w:left="5703" w:hanging="303"/>
      </w:pPr>
      <w:rPr>
        <w:rFonts w:ascii="Arial" w:eastAsia="Arial" w:hAnsi="Arial" w:cs="Arial"/>
        <w:spacing w:val="-3"/>
        <w:position w:val="0"/>
        <w:sz w:val="22"/>
        <w:szCs w:val="22"/>
        <w:lang w:val="en-US"/>
      </w:rPr>
    </w:lvl>
    <w:lvl w:ilvl="8">
      <w:start w:val="1"/>
      <w:numFmt w:val="lowerRoman"/>
      <w:lvlText w:val="%9."/>
      <w:lvlJc w:val="left"/>
      <w:pPr>
        <w:tabs>
          <w:tab w:val="num" w:pos="6432"/>
        </w:tabs>
        <w:ind w:left="6432" w:hanging="248"/>
      </w:pPr>
      <w:rPr>
        <w:rFonts w:ascii="Arial" w:eastAsia="Arial" w:hAnsi="Arial" w:cs="Arial"/>
        <w:spacing w:val="-3"/>
        <w:position w:val="0"/>
        <w:sz w:val="22"/>
        <w:szCs w:val="22"/>
        <w:lang w:val="en-US"/>
      </w:rPr>
    </w:lvl>
  </w:abstractNum>
  <w:abstractNum w:abstractNumId="3" w15:restartNumberingAfterBreak="0">
    <w:nsid w:val="045433D6"/>
    <w:multiLevelType w:val="multilevel"/>
    <w:tmpl w:val="8CB0D902"/>
    <w:styleLink w:val="List25"/>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4" w15:restartNumberingAfterBreak="0">
    <w:nsid w:val="05DB437D"/>
    <w:multiLevelType w:val="multilevel"/>
    <w:tmpl w:val="8A427972"/>
    <w:styleLink w:val="List33"/>
    <w:lvl w:ilvl="0">
      <w:numFmt w:val="bullet"/>
      <w:lvlText w:val="•"/>
      <w:lvlJc w:val="left"/>
      <w:pPr>
        <w:tabs>
          <w:tab w:val="num" w:pos="720"/>
        </w:tabs>
        <w:ind w:left="720" w:hanging="360"/>
      </w:pPr>
      <w:rPr>
        <w:rFonts w:ascii="Arial" w:eastAsia="Arial" w:hAnsi="Arial" w:cs="Arial"/>
        <w:spacing w:val="-2"/>
        <w:position w:val="0"/>
        <w:sz w:val="20"/>
        <w:szCs w:val="20"/>
        <w:lang w:val="en-US"/>
      </w:rPr>
    </w:lvl>
    <w:lvl w:ilvl="1">
      <w:start w:val="1"/>
      <w:numFmt w:val="lowerLetter"/>
      <w:lvlText w:val="%2."/>
      <w:lvlJc w:val="left"/>
      <w:pPr>
        <w:tabs>
          <w:tab w:val="num" w:pos="1383"/>
        </w:tabs>
        <w:ind w:left="1383" w:hanging="303"/>
      </w:pPr>
      <w:rPr>
        <w:rFonts w:ascii="Arial" w:eastAsia="Arial" w:hAnsi="Arial" w:cs="Arial"/>
        <w:spacing w:val="-3"/>
        <w:position w:val="0"/>
        <w:sz w:val="22"/>
        <w:szCs w:val="22"/>
        <w:lang w:val="en-US"/>
      </w:rPr>
    </w:lvl>
    <w:lvl w:ilvl="2">
      <w:start w:val="1"/>
      <w:numFmt w:val="lowerRoman"/>
      <w:lvlText w:val="%3."/>
      <w:lvlJc w:val="left"/>
      <w:pPr>
        <w:tabs>
          <w:tab w:val="num" w:pos="2112"/>
        </w:tabs>
        <w:ind w:left="2112" w:hanging="248"/>
      </w:pPr>
      <w:rPr>
        <w:rFonts w:ascii="Arial" w:eastAsia="Arial" w:hAnsi="Arial" w:cs="Arial"/>
        <w:spacing w:val="-3"/>
        <w:position w:val="0"/>
        <w:sz w:val="22"/>
        <w:szCs w:val="22"/>
        <w:lang w:val="en-US"/>
      </w:rPr>
    </w:lvl>
    <w:lvl w:ilvl="3">
      <w:start w:val="1"/>
      <w:numFmt w:val="decimal"/>
      <w:lvlText w:val="%4."/>
      <w:lvlJc w:val="left"/>
      <w:pPr>
        <w:tabs>
          <w:tab w:val="num" w:pos="2823"/>
        </w:tabs>
        <w:ind w:left="2823" w:hanging="303"/>
      </w:pPr>
      <w:rPr>
        <w:rFonts w:ascii="Arial" w:eastAsia="Arial" w:hAnsi="Arial" w:cs="Arial"/>
        <w:spacing w:val="-3"/>
        <w:position w:val="0"/>
        <w:sz w:val="22"/>
        <w:szCs w:val="22"/>
        <w:lang w:val="en-US"/>
      </w:rPr>
    </w:lvl>
    <w:lvl w:ilvl="4">
      <w:start w:val="1"/>
      <w:numFmt w:val="lowerLetter"/>
      <w:lvlText w:val="%5."/>
      <w:lvlJc w:val="left"/>
      <w:pPr>
        <w:tabs>
          <w:tab w:val="num" w:pos="3543"/>
        </w:tabs>
        <w:ind w:left="3543" w:hanging="303"/>
      </w:pPr>
      <w:rPr>
        <w:rFonts w:ascii="Arial" w:eastAsia="Arial" w:hAnsi="Arial" w:cs="Arial"/>
        <w:spacing w:val="-3"/>
        <w:position w:val="0"/>
        <w:sz w:val="22"/>
        <w:szCs w:val="22"/>
        <w:lang w:val="en-US"/>
      </w:rPr>
    </w:lvl>
    <w:lvl w:ilvl="5">
      <w:start w:val="1"/>
      <w:numFmt w:val="lowerRoman"/>
      <w:lvlText w:val="%6."/>
      <w:lvlJc w:val="left"/>
      <w:pPr>
        <w:tabs>
          <w:tab w:val="num" w:pos="4272"/>
        </w:tabs>
        <w:ind w:left="4272" w:hanging="248"/>
      </w:pPr>
      <w:rPr>
        <w:rFonts w:ascii="Arial" w:eastAsia="Arial" w:hAnsi="Arial" w:cs="Arial"/>
        <w:spacing w:val="-3"/>
        <w:position w:val="0"/>
        <w:sz w:val="22"/>
        <w:szCs w:val="22"/>
        <w:lang w:val="en-US"/>
      </w:rPr>
    </w:lvl>
    <w:lvl w:ilvl="6">
      <w:start w:val="1"/>
      <w:numFmt w:val="decimal"/>
      <w:lvlText w:val="%7."/>
      <w:lvlJc w:val="left"/>
      <w:pPr>
        <w:tabs>
          <w:tab w:val="num" w:pos="4983"/>
        </w:tabs>
        <w:ind w:left="4983" w:hanging="303"/>
      </w:pPr>
      <w:rPr>
        <w:rFonts w:ascii="Arial" w:eastAsia="Arial" w:hAnsi="Arial" w:cs="Arial"/>
        <w:spacing w:val="-3"/>
        <w:position w:val="0"/>
        <w:sz w:val="22"/>
        <w:szCs w:val="22"/>
        <w:lang w:val="en-US"/>
      </w:rPr>
    </w:lvl>
    <w:lvl w:ilvl="7">
      <w:start w:val="1"/>
      <w:numFmt w:val="lowerLetter"/>
      <w:lvlText w:val="%8."/>
      <w:lvlJc w:val="left"/>
      <w:pPr>
        <w:tabs>
          <w:tab w:val="num" w:pos="5703"/>
        </w:tabs>
        <w:ind w:left="5703" w:hanging="303"/>
      </w:pPr>
      <w:rPr>
        <w:rFonts w:ascii="Arial" w:eastAsia="Arial" w:hAnsi="Arial" w:cs="Arial"/>
        <w:spacing w:val="-3"/>
        <w:position w:val="0"/>
        <w:sz w:val="22"/>
        <w:szCs w:val="22"/>
        <w:lang w:val="en-US"/>
      </w:rPr>
    </w:lvl>
    <w:lvl w:ilvl="8">
      <w:start w:val="1"/>
      <w:numFmt w:val="lowerRoman"/>
      <w:lvlText w:val="%9."/>
      <w:lvlJc w:val="left"/>
      <w:pPr>
        <w:tabs>
          <w:tab w:val="num" w:pos="6432"/>
        </w:tabs>
        <w:ind w:left="6432" w:hanging="248"/>
      </w:pPr>
      <w:rPr>
        <w:rFonts w:ascii="Arial" w:eastAsia="Arial" w:hAnsi="Arial" w:cs="Arial"/>
        <w:spacing w:val="-3"/>
        <w:position w:val="0"/>
        <w:sz w:val="22"/>
        <w:szCs w:val="22"/>
        <w:lang w:val="en-US"/>
      </w:rPr>
    </w:lvl>
  </w:abstractNum>
  <w:abstractNum w:abstractNumId="5" w15:restartNumberingAfterBreak="0">
    <w:nsid w:val="0D1E62B5"/>
    <w:multiLevelType w:val="multilevel"/>
    <w:tmpl w:val="ED2C2E44"/>
    <w:styleLink w:val="List11"/>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6" w15:restartNumberingAfterBreak="0">
    <w:nsid w:val="10345600"/>
    <w:multiLevelType w:val="multilevel"/>
    <w:tmpl w:val="130AA882"/>
    <w:styleLink w:val="List42"/>
    <w:lvl w:ilvl="0">
      <w:numFmt w:val="bullet"/>
      <w:lvlText w:val="•"/>
      <w:lvlJc w:val="left"/>
      <w:pPr>
        <w:tabs>
          <w:tab w:val="num" w:pos="720"/>
        </w:tabs>
        <w:ind w:left="720" w:hanging="360"/>
      </w:pPr>
      <w:rPr>
        <w:rFonts w:ascii="Arial" w:eastAsia="Arial" w:hAnsi="Arial" w:cs="Arial"/>
        <w:spacing w:val="-2"/>
        <w:position w:val="0"/>
        <w:sz w:val="20"/>
        <w:szCs w:val="20"/>
        <w:lang w:val="en-US"/>
      </w:rPr>
    </w:lvl>
    <w:lvl w:ilvl="1">
      <w:start w:val="1"/>
      <w:numFmt w:val="lowerLetter"/>
      <w:lvlText w:val="%2."/>
      <w:lvlJc w:val="left"/>
      <w:pPr>
        <w:tabs>
          <w:tab w:val="num" w:pos="1383"/>
        </w:tabs>
        <w:ind w:left="1383" w:hanging="303"/>
      </w:pPr>
      <w:rPr>
        <w:rFonts w:ascii="Arial" w:eastAsia="Arial" w:hAnsi="Arial" w:cs="Arial"/>
        <w:spacing w:val="-3"/>
        <w:position w:val="0"/>
        <w:sz w:val="22"/>
        <w:szCs w:val="22"/>
        <w:lang w:val="en-US"/>
      </w:rPr>
    </w:lvl>
    <w:lvl w:ilvl="2">
      <w:start w:val="1"/>
      <w:numFmt w:val="lowerRoman"/>
      <w:lvlText w:val="%3."/>
      <w:lvlJc w:val="left"/>
      <w:pPr>
        <w:tabs>
          <w:tab w:val="num" w:pos="2112"/>
        </w:tabs>
        <w:ind w:left="2112" w:hanging="248"/>
      </w:pPr>
      <w:rPr>
        <w:rFonts w:ascii="Arial" w:eastAsia="Arial" w:hAnsi="Arial" w:cs="Arial"/>
        <w:spacing w:val="-3"/>
        <w:position w:val="0"/>
        <w:sz w:val="22"/>
        <w:szCs w:val="22"/>
        <w:lang w:val="en-US"/>
      </w:rPr>
    </w:lvl>
    <w:lvl w:ilvl="3">
      <w:start w:val="1"/>
      <w:numFmt w:val="decimal"/>
      <w:lvlText w:val="%4."/>
      <w:lvlJc w:val="left"/>
      <w:pPr>
        <w:tabs>
          <w:tab w:val="num" w:pos="2823"/>
        </w:tabs>
        <w:ind w:left="2823" w:hanging="303"/>
      </w:pPr>
      <w:rPr>
        <w:rFonts w:ascii="Arial" w:eastAsia="Arial" w:hAnsi="Arial" w:cs="Arial"/>
        <w:spacing w:val="-3"/>
        <w:position w:val="0"/>
        <w:sz w:val="22"/>
        <w:szCs w:val="22"/>
        <w:lang w:val="en-US"/>
      </w:rPr>
    </w:lvl>
    <w:lvl w:ilvl="4">
      <w:start w:val="1"/>
      <w:numFmt w:val="lowerLetter"/>
      <w:lvlText w:val="%5."/>
      <w:lvlJc w:val="left"/>
      <w:pPr>
        <w:tabs>
          <w:tab w:val="num" w:pos="3543"/>
        </w:tabs>
        <w:ind w:left="3543" w:hanging="303"/>
      </w:pPr>
      <w:rPr>
        <w:rFonts w:ascii="Arial" w:eastAsia="Arial" w:hAnsi="Arial" w:cs="Arial"/>
        <w:spacing w:val="-3"/>
        <w:position w:val="0"/>
        <w:sz w:val="22"/>
        <w:szCs w:val="22"/>
        <w:lang w:val="en-US"/>
      </w:rPr>
    </w:lvl>
    <w:lvl w:ilvl="5">
      <w:start w:val="1"/>
      <w:numFmt w:val="lowerRoman"/>
      <w:lvlText w:val="%6."/>
      <w:lvlJc w:val="left"/>
      <w:pPr>
        <w:tabs>
          <w:tab w:val="num" w:pos="4272"/>
        </w:tabs>
        <w:ind w:left="4272" w:hanging="248"/>
      </w:pPr>
      <w:rPr>
        <w:rFonts w:ascii="Arial" w:eastAsia="Arial" w:hAnsi="Arial" w:cs="Arial"/>
        <w:spacing w:val="-3"/>
        <w:position w:val="0"/>
        <w:sz w:val="22"/>
        <w:szCs w:val="22"/>
        <w:lang w:val="en-US"/>
      </w:rPr>
    </w:lvl>
    <w:lvl w:ilvl="6">
      <w:start w:val="1"/>
      <w:numFmt w:val="decimal"/>
      <w:lvlText w:val="%7."/>
      <w:lvlJc w:val="left"/>
      <w:pPr>
        <w:tabs>
          <w:tab w:val="num" w:pos="4983"/>
        </w:tabs>
        <w:ind w:left="4983" w:hanging="303"/>
      </w:pPr>
      <w:rPr>
        <w:rFonts w:ascii="Arial" w:eastAsia="Arial" w:hAnsi="Arial" w:cs="Arial"/>
        <w:spacing w:val="-3"/>
        <w:position w:val="0"/>
        <w:sz w:val="22"/>
        <w:szCs w:val="22"/>
        <w:lang w:val="en-US"/>
      </w:rPr>
    </w:lvl>
    <w:lvl w:ilvl="7">
      <w:start w:val="1"/>
      <w:numFmt w:val="lowerLetter"/>
      <w:lvlText w:val="%8."/>
      <w:lvlJc w:val="left"/>
      <w:pPr>
        <w:tabs>
          <w:tab w:val="num" w:pos="5703"/>
        </w:tabs>
        <w:ind w:left="5703" w:hanging="303"/>
      </w:pPr>
      <w:rPr>
        <w:rFonts w:ascii="Arial" w:eastAsia="Arial" w:hAnsi="Arial" w:cs="Arial"/>
        <w:spacing w:val="-3"/>
        <w:position w:val="0"/>
        <w:sz w:val="22"/>
        <w:szCs w:val="22"/>
        <w:lang w:val="en-US"/>
      </w:rPr>
    </w:lvl>
    <w:lvl w:ilvl="8">
      <w:start w:val="1"/>
      <w:numFmt w:val="lowerRoman"/>
      <w:lvlText w:val="%9."/>
      <w:lvlJc w:val="left"/>
      <w:pPr>
        <w:tabs>
          <w:tab w:val="num" w:pos="6432"/>
        </w:tabs>
        <w:ind w:left="6432" w:hanging="248"/>
      </w:pPr>
      <w:rPr>
        <w:rFonts w:ascii="Arial" w:eastAsia="Arial" w:hAnsi="Arial" w:cs="Arial"/>
        <w:spacing w:val="-3"/>
        <w:position w:val="0"/>
        <w:sz w:val="22"/>
        <w:szCs w:val="22"/>
        <w:lang w:val="en-US"/>
      </w:rPr>
    </w:lvl>
  </w:abstractNum>
  <w:abstractNum w:abstractNumId="7" w15:restartNumberingAfterBreak="0">
    <w:nsid w:val="1162194B"/>
    <w:multiLevelType w:val="multilevel"/>
    <w:tmpl w:val="F7ECBCA4"/>
    <w:styleLink w:val="List41"/>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8" w15:restartNumberingAfterBreak="0">
    <w:nsid w:val="122B1EE5"/>
    <w:multiLevelType w:val="multilevel"/>
    <w:tmpl w:val="03AC4D3A"/>
    <w:styleLink w:val="List36"/>
    <w:lvl w:ilvl="0">
      <w:numFmt w:val="bullet"/>
      <w:lvlText w:val="•"/>
      <w:lvlJc w:val="left"/>
      <w:pPr>
        <w:tabs>
          <w:tab w:val="num" w:pos="720"/>
        </w:tabs>
        <w:ind w:left="720" w:hanging="360"/>
      </w:pPr>
      <w:rPr>
        <w:rFonts w:ascii="Arial" w:eastAsia="Arial" w:hAnsi="Arial" w:cs="Arial"/>
        <w:spacing w:val="-2"/>
        <w:position w:val="0"/>
        <w:sz w:val="20"/>
        <w:szCs w:val="20"/>
        <w:lang w:val="en-US"/>
      </w:rPr>
    </w:lvl>
    <w:lvl w:ilvl="1">
      <w:start w:val="1"/>
      <w:numFmt w:val="lowerLetter"/>
      <w:lvlText w:val="%2."/>
      <w:lvlJc w:val="left"/>
      <w:pPr>
        <w:tabs>
          <w:tab w:val="num" w:pos="1383"/>
        </w:tabs>
        <w:ind w:left="1383" w:hanging="303"/>
      </w:pPr>
      <w:rPr>
        <w:rFonts w:ascii="Arial" w:eastAsia="Arial" w:hAnsi="Arial" w:cs="Arial"/>
        <w:spacing w:val="-3"/>
        <w:position w:val="0"/>
        <w:sz w:val="22"/>
        <w:szCs w:val="22"/>
        <w:lang w:val="en-US"/>
      </w:rPr>
    </w:lvl>
    <w:lvl w:ilvl="2">
      <w:start w:val="1"/>
      <w:numFmt w:val="lowerRoman"/>
      <w:lvlText w:val="%3."/>
      <w:lvlJc w:val="left"/>
      <w:pPr>
        <w:tabs>
          <w:tab w:val="num" w:pos="2112"/>
        </w:tabs>
        <w:ind w:left="2112" w:hanging="248"/>
      </w:pPr>
      <w:rPr>
        <w:rFonts w:ascii="Arial" w:eastAsia="Arial" w:hAnsi="Arial" w:cs="Arial"/>
        <w:spacing w:val="-3"/>
        <w:position w:val="0"/>
        <w:sz w:val="22"/>
        <w:szCs w:val="22"/>
        <w:lang w:val="en-US"/>
      </w:rPr>
    </w:lvl>
    <w:lvl w:ilvl="3">
      <w:start w:val="1"/>
      <w:numFmt w:val="decimal"/>
      <w:lvlText w:val="%4."/>
      <w:lvlJc w:val="left"/>
      <w:pPr>
        <w:tabs>
          <w:tab w:val="num" w:pos="2823"/>
        </w:tabs>
        <w:ind w:left="2823" w:hanging="303"/>
      </w:pPr>
      <w:rPr>
        <w:rFonts w:ascii="Arial" w:eastAsia="Arial" w:hAnsi="Arial" w:cs="Arial"/>
        <w:spacing w:val="-3"/>
        <w:position w:val="0"/>
        <w:sz w:val="22"/>
        <w:szCs w:val="22"/>
        <w:lang w:val="en-US"/>
      </w:rPr>
    </w:lvl>
    <w:lvl w:ilvl="4">
      <w:start w:val="1"/>
      <w:numFmt w:val="lowerLetter"/>
      <w:lvlText w:val="%5."/>
      <w:lvlJc w:val="left"/>
      <w:pPr>
        <w:tabs>
          <w:tab w:val="num" w:pos="3543"/>
        </w:tabs>
        <w:ind w:left="3543" w:hanging="303"/>
      </w:pPr>
      <w:rPr>
        <w:rFonts w:ascii="Arial" w:eastAsia="Arial" w:hAnsi="Arial" w:cs="Arial"/>
        <w:spacing w:val="-3"/>
        <w:position w:val="0"/>
        <w:sz w:val="22"/>
        <w:szCs w:val="22"/>
        <w:lang w:val="en-US"/>
      </w:rPr>
    </w:lvl>
    <w:lvl w:ilvl="5">
      <w:start w:val="1"/>
      <w:numFmt w:val="lowerRoman"/>
      <w:lvlText w:val="%6."/>
      <w:lvlJc w:val="left"/>
      <w:pPr>
        <w:tabs>
          <w:tab w:val="num" w:pos="4272"/>
        </w:tabs>
        <w:ind w:left="4272" w:hanging="248"/>
      </w:pPr>
      <w:rPr>
        <w:rFonts w:ascii="Arial" w:eastAsia="Arial" w:hAnsi="Arial" w:cs="Arial"/>
        <w:spacing w:val="-3"/>
        <w:position w:val="0"/>
        <w:sz w:val="22"/>
        <w:szCs w:val="22"/>
        <w:lang w:val="en-US"/>
      </w:rPr>
    </w:lvl>
    <w:lvl w:ilvl="6">
      <w:start w:val="1"/>
      <w:numFmt w:val="decimal"/>
      <w:lvlText w:val="%7."/>
      <w:lvlJc w:val="left"/>
      <w:pPr>
        <w:tabs>
          <w:tab w:val="num" w:pos="4983"/>
        </w:tabs>
        <w:ind w:left="4983" w:hanging="303"/>
      </w:pPr>
      <w:rPr>
        <w:rFonts w:ascii="Arial" w:eastAsia="Arial" w:hAnsi="Arial" w:cs="Arial"/>
        <w:spacing w:val="-3"/>
        <w:position w:val="0"/>
        <w:sz w:val="22"/>
        <w:szCs w:val="22"/>
        <w:lang w:val="en-US"/>
      </w:rPr>
    </w:lvl>
    <w:lvl w:ilvl="7">
      <w:start w:val="1"/>
      <w:numFmt w:val="lowerLetter"/>
      <w:lvlText w:val="%8."/>
      <w:lvlJc w:val="left"/>
      <w:pPr>
        <w:tabs>
          <w:tab w:val="num" w:pos="5703"/>
        </w:tabs>
        <w:ind w:left="5703" w:hanging="303"/>
      </w:pPr>
      <w:rPr>
        <w:rFonts w:ascii="Arial" w:eastAsia="Arial" w:hAnsi="Arial" w:cs="Arial"/>
        <w:spacing w:val="-3"/>
        <w:position w:val="0"/>
        <w:sz w:val="22"/>
        <w:szCs w:val="22"/>
        <w:lang w:val="en-US"/>
      </w:rPr>
    </w:lvl>
    <w:lvl w:ilvl="8">
      <w:start w:val="1"/>
      <w:numFmt w:val="lowerRoman"/>
      <w:lvlText w:val="%9."/>
      <w:lvlJc w:val="left"/>
      <w:pPr>
        <w:tabs>
          <w:tab w:val="num" w:pos="6432"/>
        </w:tabs>
        <w:ind w:left="6432" w:hanging="248"/>
      </w:pPr>
      <w:rPr>
        <w:rFonts w:ascii="Arial" w:eastAsia="Arial" w:hAnsi="Arial" w:cs="Arial"/>
        <w:spacing w:val="-3"/>
        <w:position w:val="0"/>
        <w:sz w:val="22"/>
        <w:szCs w:val="22"/>
        <w:lang w:val="en-US"/>
      </w:rPr>
    </w:lvl>
  </w:abstractNum>
  <w:abstractNum w:abstractNumId="9" w15:restartNumberingAfterBreak="0">
    <w:nsid w:val="12A90DA4"/>
    <w:multiLevelType w:val="multilevel"/>
    <w:tmpl w:val="FA80BDF4"/>
    <w:styleLink w:val="List31"/>
    <w:lvl w:ilvl="0">
      <w:numFmt w:val="bullet"/>
      <w:lvlText w:val="•"/>
      <w:lvlJc w:val="left"/>
      <w:pPr>
        <w:tabs>
          <w:tab w:val="num" w:pos="720"/>
        </w:tabs>
        <w:ind w:left="720" w:hanging="360"/>
      </w:pPr>
      <w:rPr>
        <w:rFonts w:ascii="Arial" w:eastAsia="Arial" w:hAnsi="Arial" w:cs="Arial"/>
        <w:spacing w:val="-2"/>
        <w:position w:val="0"/>
        <w:sz w:val="20"/>
        <w:szCs w:val="20"/>
        <w:lang w:val="en-US"/>
      </w:rPr>
    </w:lvl>
    <w:lvl w:ilvl="1">
      <w:start w:val="1"/>
      <w:numFmt w:val="lowerLetter"/>
      <w:lvlText w:val="%2."/>
      <w:lvlJc w:val="left"/>
      <w:pPr>
        <w:tabs>
          <w:tab w:val="num" w:pos="1383"/>
        </w:tabs>
        <w:ind w:left="1383" w:hanging="303"/>
      </w:pPr>
      <w:rPr>
        <w:rFonts w:ascii="Arial" w:eastAsia="Arial" w:hAnsi="Arial" w:cs="Arial"/>
        <w:spacing w:val="-3"/>
        <w:position w:val="0"/>
        <w:sz w:val="22"/>
        <w:szCs w:val="22"/>
        <w:lang w:val="en-US"/>
      </w:rPr>
    </w:lvl>
    <w:lvl w:ilvl="2">
      <w:start w:val="1"/>
      <w:numFmt w:val="lowerRoman"/>
      <w:lvlText w:val="%3."/>
      <w:lvlJc w:val="left"/>
      <w:pPr>
        <w:tabs>
          <w:tab w:val="num" w:pos="2112"/>
        </w:tabs>
        <w:ind w:left="2112" w:hanging="248"/>
      </w:pPr>
      <w:rPr>
        <w:rFonts w:ascii="Arial" w:eastAsia="Arial" w:hAnsi="Arial" w:cs="Arial"/>
        <w:spacing w:val="-3"/>
        <w:position w:val="0"/>
        <w:sz w:val="22"/>
        <w:szCs w:val="22"/>
        <w:lang w:val="en-US"/>
      </w:rPr>
    </w:lvl>
    <w:lvl w:ilvl="3">
      <w:start w:val="1"/>
      <w:numFmt w:val="decimal"/>
      <w:lvlText w:val="%4."/>
      <w:lvlJc w:val="left"/>
      <w:pPr>
        <w:tabs>
          <w:tab w:val="num" w:pos="2823"/>
        </w:tabs>
        <w:ind w:left="2823" w:hanging="303"/>
      </w:pPr>
      <w:rPr>
        <w:rFonts w:ascii="Arial" w:eastAsia="Arial" w:hAnsi="Arial" w:cs="Arial"/>
        <w:spacing w:val="-3"/>
        <w:position w:val="0"/>
        <w:sz w:val="22"/>
        <w:szCs w:val="22"/>
        <w:lang w:val="en-US"/>
      </w:rPr>
    </w:lvl>
    <w:lvl w:ilvl="4">
      <w:start w:val="1"/>
      <w:numFmt w:val="lowerLetter"/>
      <w:lvlText w:val="%5."/>
      <w:lvlJc w:val="left"/>
      <w:pPr>
        <w:tabs>
          <w:tab w:val="num" w:pos="3543"/>
        </w:tabs>
        <w:ind w:left="3543" w:hanging="303"/>
      </w:pPr>
      <w:rPr>
        <w:rFonts w:ascii="Arial" w:eastAsia="Arial" w:hAnsi="Arial" w:cs="Arial"/>
        <w:spacing w:val="-3"/>
        <w:position w:val="0"/>
        <w:sz w:val="22"/>
        <w:szCs w:val="22"/>
        <w:lang w:val="en-US"/>
      </w:rPr>
    </w:lvl>
    <w:lvl w:ilvl="5">
      <w:start w:val="1"/>
      <w:numFmt w:val="lowerRoman"/>
      <w:lvlText w:val="%6."/>
      <w:lvlJc w:val="left"/>
      <w:pPr>
        <w:tabs>
          <w:tab w:val="num" w:pos="4272"/>
        </w:tabs>
        <w:ind w:left="4272" w:hanging="248"/>
      </w:pPr>
      <w:rPr>
        <w:rFonts w:ascii="Arial" w:eastAsia="Arial" w:hAnsi="Arial" w:cs="Arial"/>
        <w:spacing w:val="-3"/>
        <w:position w:val="0"/>
        <w:sz w:val="22"/>
        <w:szCs w:val="22"/>
        <w:lang w:val="en-US"/>
      </w:rPr>
    </w:lvl>
    <w:lvl w:ilvl="6">
      <w:start w:val="1"/>
      <w:numFmt w:val="decimal"/>
      <w:lvlText w:val="%7."/>
      <w:lvlJc w:val="left"/>
      <w:pPr>
        <w:tabs>
          <w:tab w:val="num" w:pos="4983"/>
        </w:tabs>
        <w:ind w:left="4983" w:hanging="303"/>
      </w:pPr>
      <w:rPr>
        <w:rFonts w:ascii="Arial" w:eastAsia="Arial" w:hAnsi="Arial" w:cs="Arial"/>
        <w:spacing w:val="-3"/>
        <w:position w:val="0"/>
        <w:sz w:val="22"/>
        <w:szCs w:val="22"/>
        <w:lang w:val="en-US"/>
      </w:rPr>
    </w:lvl>
    <w:lvl w:ilvl="7">
      <w:start w:val="1"/>
      <w:numFmt w:val="lowerLetter"/>
      <w:lvlText w:val="%8."/>
      <w:lvlJc w:val="left"/>
      <w:pPr>
        <w:tabs>
          <w:tab w:val="num" w:pos="5703"/>
        </w:tabs>
        <w:ind w:left="5703" w:hanging="303"/>
      </w:pPr>
      <w:rPr>
        <w:rFonts w:ascii="Arial" w:eastAsia="Arial" w:hAnsi="Arial" w:cs="Arial"/>
        <w:spacing w:val="-3"/>
        <w:position w:val="0"/>
        <w:sz w:val="22"/>
        <w:szCs w:val="22"/>
        <w:lang w:val="en-US"/>
      </w:rPr>
    </w:lvl>
    <w:lvl w:ilvl="8">
      <w:start w:val="1"/>
      <w:numFmt w:val="lowerRoman"/>
      <w:lvlText w:val="%9."/>
      <w:lvlJc w:val="left"/>
      <w:pPr>
        <w:tabs>
          <w:tab w:val="num" w:pos="6432"/>
        </w:tabs>
        <w:ind w:left="6432" w:hanging="248"/>
      </w:pPr>
      <w:rPr>
        <w:rFonts w:ascii="Arial" w:eastAsia="Arial" w:hAnsi="Arial" w:cs="Arial"/>
        <w:spacing w:val="-3"/>
        <w:position w:val="0"/>
        <w:sz w:val="22"/>
        <w:szCs w:val="22"/>
        <w:lang w:val="en-US"/>
      </w:rPr>
    </w:lvl>
  </w:abstractNum>
  <w:abstractNum w:abstractNumId="10" w15:restartNumberingAfterBreak="0">
    <w:nsid w:val="12BF664D"/>
    <w:multiLevelType w:val="hybridMultilevel"/>
    <w:tmpl w:val="DAAA2B96"/>
    <w:lvl w:ilvl="0" w:tplc="F5DEC5E2">
      <w:start w:val="1"/>
      <w:numFmt w:val="bullet"/>
      <w:lvlText w:val=""/>
      <w:lvlJc w:val="left"/>
      <w:pPr>
        <w:ind w:left="284" w:hanging="22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514D76"/>
    <w:multiLevelType w:val="multilevel"/>
    <w:tmpl w:val="00200764"/>
    <w:styleLink w:val="List18"/>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12" w15:restartNumberingAfterBreak="0">
    <w:nsid w:val="13931FDC"/>
    <w:multiLevelType w:val="multilevel"/>
    <w:tmpl w:val="E4F40F72"/>
    <w:styleLink w:val="List29"/>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13" w15:restartNumberingAfterBreak="0">
    <w:nsid w:val="16EC1040"/>
    <w:multiLevelType w:val="hybridMultilevel"/>
    <w:tmpl w:val="507AD2E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1605F8"/>
    <w:multiLevelType w:val="multilevel"/>
    <w:tmpl w:val="517A0698"/>
    <w:styleLink w:val="List410"/>
    <w:lvl w:ilvl="0">
      <w:numFmt w:val="bullet"/>
      <w:lvlText w:val="•"/>
      <w:lvlJc w:val="left"/>
      <w:pPr>
        <w:tabs>
          <w:tab w:val="num" w:pos="720"/>
        </w:tabs>
        <w:ind w:left="720" w:hanging="360"/>
      </w:pPr>
      <w:rPr>
        <w:rFonts w:ascii="Arial" w:eastAsia="Arial" w:hAnsi="Arial" w:cs="Arial"/>
        <w:spacing w:val="-2"/>
        <w:position w:val="0"/>
        <w:sz w:val="20"/>
        <w:szCs w:val="20"/>
        <w:lang w:val="en-US"/>
      </w:rPr>
    </w:lvl>
    <w:lvl w:ilvl="1">
      <w:start w:val="1"/>
      <w:numFmt w:val="lowerLetter"/>
      <w:lvlText w:val="%2."/>
      <w:lvlJc w:val="left"/>
      <w:pPr>
        <w:tabs>
          <w:tab w:val="num" w:pos="1383"/>
        </w:tabs>
        <w:ind w:left="1383" w:hanging="303"/>
      </w:pPr>
      <w:rPr>
        <w:rFonts w:ascii="Arial" w:eastAsia="Arial" w:hAnsi="Arial" w:cs="Arial"/>
        <w:spacing w:val="-3"/>
        <w:position w:val="0"/>
        <w:sz w:val="22"/>
        <w:szCs w:val="22"/>
        <w:lang w:val="en-US"/>
      </w:rPr>
    </w:lvl>
    <w:lvl w:ilvl="2">
      <w:start w:val="1"/>
      <w:numFmt w:val="lowerRoman"/>
      <w:lvlText w:val="%3."/>
      <w:lvlJc w:val="left"/>
      <w:pPr>
        <w:tabs>
          <w:tab w:val="num" w:pos="2112"/>
        </w:tabs>
        <w:ind w:left="2112" w:hanging="248"/>
      </w:pPr>
      <w:rPr>
        <w:rFonts w:ascii="Arial" w:eastAsia="Arial" w:hAnsi="Arial" w:cs="Arial"/>
        <w:spacing w:val="-3"/>
        <w:position w:val="0"/>
        <w:sz w:val="22"/>
        <w:szCs w:val="22"/>
        <w:lang w:val="en-US"/>
      </w:rPr>
    </w:lvl>
    <w:lvl w:ilvl="3">
      <w:start w:val="1"/>
      <w:numFmt w:val="decimal"/>
      <w:lvlText w:val="%4."/>
      <w:lvlJc w:val="left"/>
      <w:pPr>
        <w:tabs>
          <w:tab w:val="num" w:pos="2823"/>
        </w:tabs>
        <w:ind w:left="2823" w:hanging="303"/>
      </w:pPr>
      <w:rPr>
        <w:rFonts w:ascii="Arial" w:eastAsia="Arial" w:hAnsi="Arial" w:cs="Arial"/>
        <w:spacing w:val="-3"/>
        <w:position w:val="0"/>
        <w:sz w:val="22"/>
        <w:szCs w:val="22"/>
        <w:lang w:val="en-US"/>
      </w:rPr>
    </w:lvl>
    <w:lvl w:ilvl="4">
      <w:start w:val="1"/>
      <w:numFmt w:val="lowerLetter"/>
      <w:lvlText w:val="%5."/>
      <w:lvlJc w:val="left"/>
      <w:pPr>
        <w:tabs>
          <w:tab w:val="num" w:pos="3543"/>
        </w:tabs>
        <w:ind w:left="3543" w:hanging="303"/>
      </w:pPr>
      <w:rPr>
        <w:rFonts w:ascii="Arial" w:eastAsia="Arial" w:hAnsi="Arial" w:cs="Arial"/>
        <w:spacing w:val="-3"/>
        <w:position w:val="0"/>
        <w:sz w:val="22"/>
        <w:szCs w:val="22"/>
        <w:lang w:val="en-US"/>
      </w:rPr>
    </w:lvl>
    <w:lvl w:ilvl="5">
      <w:start w:val="1"/>
      <w:numFmt w:val="lowerRoman"/>
      <w:lvlText w:val="%6."/>
      <w:lvlJc w:val="left"/>
      <w:pPr>
        <w:tabs>
          <w:tab w:val="num" w:pos="4272"/>
        </w:tabs>
        <w:ind w:left="4272" w:hanging="248"/>
      </w:pPr>
      <w:rPr>
        <w:rFonts w:ascii="Arial" w:eastAsia="Arial" w:hAnsi="Arial" w:cs="Arial"/>
        <w:spacing w:val="-3"/>
        <w:position w:val="0"/>
        <w:sz w:val="22"/>
        <w:szCs w:val="22"/>
        <w:lang w:val="en-US"/>
      </w:rPr>
    </w:lvl>
    <w:lvl w:ilvl="6">
      <w:start w:val="1"/>
      <w:numFmt w:val="decimal"/>
      <w:lvlText w:val="%7."/>
      <w:lvlJc w:val="left"/>
      <w:pPr>
        <w:tabs>
          <w:tab w:val="num" w:pos="4983"/>
        </w:tabs>
        <w:ind w:left="4983" w:hanging="303"/>
      </w:pPr>
      <w:rPr>
        <w:rFonts w:ascii="Arial" w:eastAsia="Arial" w:hAnsi="Arial" w:cs="Arial"/>
        <w:spacing w:val="-3"/>
        <w:position w:val="0"/>
        <w:sz w:val="22"/>
        <w:szCs w:val="22"/>
        <w:lang w:val="en-US"/>
      </w:rPr>
    </w:lvl>
    <w:lvl w:ilvl="7">
      <w:start w:val="1"/>
      <w:numFmt w:val="lowerLetter"/>
      <w:lvlText w:val="%8."/>
      <w:lvlJc w:val="left"/>
      <w:pPr>
        <w:tabs>
          <w:tab w:val="num" w:pos="5703"/>
        </w:tabs>
        <w:ind w:left="5703" w:hanging="303"/>
      </w:pPr>
      <w:rPr>
        <w:rFonts w:ascii="Arial" w:eastAsia="Arial" w:hAnsi="Arial" w:cs="Arial"/>
        <w:spacing w:val="-3"/>
        <w:position w:val="0"/>
        <w:sz w:val="22"/>
        <w:szCs w:val="22"/>
        <w:lang w:val="en-US"/>
      </w:rPr>
    </w:lvl>
    <w:lvl w:ilvl="8">
      <w:start w:val="1"/>
      <w:numFmt w:val="lowerRoman"/>
      <w:lvlText w:val="%9."/>
      <w:lvlJc w:val="left"/>
      <w:pPr>
        <w:tabs>
          <w:tab w:val="num" w:pos="6432"/>
        </w:tabs>
        <w:ind w:left="6432" w:hanging="248"/>
      </w:pPr>
      <w:rPr>
        <w:rFonts w:ascii="Arial" w:eastAsia="Arial" w:hAnsi="Arial" w:cs="Arial"/>
        <w:spacing w:val="-3"/>
        <w:position w:val="0"/>
        <w:sz w:val="22"/>
        <w:szCs w:val="22"/>
        <w:lang w:val="en-US"/>
      </w:rPr>
    </w:lvl>
  </w:abstractNum>
  <w:abstractNum w:abstractNumId="15" w15:restartNumberingAfterBreak="0">
    <w:nsid w:val="23E54C56"/>
    <w:multiLevelType w:val="multilevel"/>
    <w:tmpl w:val="6C685578"/>
    <w:styleLink w:val="List24"/>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16" w15:restartNumberingAfterBreak="0">
    <w:nsid w:val="26054F71"/>
    <w:multiLevelType w:val="multilevel"/>
    <w:tmpl w:val="C734AFDE"/>
    <w:styleLink w:val="List51"/>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17" w15:restartNumberingAfterBreak="0">
    <w:nsid w:val="2CFC6862"/>
    <w:multiLevelType w:val="multilevel"/>
    <w:tmpl w:val="B066A494"/>
    <w:styleLink w:val="List6"/>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18" w15:restartNumberingAfterBreak="0">
    <w:nsid w:val="34820F24"/>
    <w:multiLevelType w:val="hybridMultilevel"/>
    <w:tmpl w:val="FAC64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854633"/>
    <w:multiLevelType w:val="multilevel"/>
    <w:tmpl w:val="BFEA056A"/>
    <w:styleLink w:val="List7"/>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20" w15:restartNumberingAfterBreak="0">
    <w:nsid w:val="370B5D59"/>
    <w:multiLevelType w:val="multilevel"/>
    <w:tmpl w:val="D7E88560"/>
    <w:styleLink w:val="List38"/>
    <w:lvl w:ilvl="0">
      <w:numFmt w:val="bullet"/>
      <w:lvlText w:val="•"/>
      <w:lvlJc w:val="left"/>
      <w:pPr>
        <w:tabs>
          <w:tab w:val="num" w:pos="720"/>
        </w:tabs>
        <w:ind w:left="720" w:hanging="360"/>
      </w:pPr>
      <w:rPr>
        <w:rFonts w:ascii="Arial" w:eastAsia="Arial" w:hAnsi="Arial" w:cs="Arial"/>
        <w:spacing w:val="-2"/>
        <w:position w:val="0"/>
        <w:sz w:val="20"/>
        <w:szCs w:val="20"/>
        <w:lang w:val="en-US"/>
      </w:rPr>
    </w:lvl>
    <w:lvl w:ilvl="1">
      <w:start w:val="1"/>
      <w:numFmt w:val="lowerLetter"/>
      <w:lvlText w:val="%2."/>
      <w:lvlJc w:val="left"/>
      <w:pPr>
        <w:tabs>
          <w:tab w:val="num" w:pos="1383"/>
        </w:tabs>
        <w:ind w:left="1383" w:hanging="303"/>
      </w:pPr>
      <w:rPr>
        <w:rFonts w:ascii="Arial" w:eastAsia="Arial" w:hAnsi="Arial" w:cs="Arial"/>
        <w:spacing w:val="-3"/>
        <w:position w:val="0"/>
        <w:sz w:val="22"/>
        <w:szCs w:val="22"/>
        <w:lang w:val="en-US"/>
      </w:rPr>
    </w:lvl>
    <w:lvl w:ilvl="2">
      <w:start w:val="1"/>
      <w:numFmt w:val="lowerRoman"/>
      <w:lvlText w:val="%3."/>
      <w:lvlJc w:val="left"/>
      <w:pPr>
        <w:tabs>
          <w:tab w:val="num" w:pos="2112"/>
        </w:tabs>
        <w:ind w:left="2112" w:hanging="248"/>
      </w:pPr>
      <w:rPr>
        <w:rFonts w:ascii="Arial" w:eastAsia="Arial" w:hAnsi="Arial" w:cs="Arial"/>
        <w:spacing w:val="-3"/>
        <w:position w:val="0"/>
        <w:sz w:val="22"/>
        <w:szCs w:val="22"/>
        <w:lang w:val="en-US"/>
      </w:rPr>
    </w:lvl>
    <w:lvl w:ilvl="3">
      <w:start w:val="1"/>
      <w:numFmt w:val="decimal"/>
      <w:lvlText w:val="%4."/>
      <w:lvlJc w:val="left"/>
      <w:pPr>
        <w:tabs>
          <w:tab w:val="num" w:pos="2823"/>
        </w:tabs>
        <w:ind w:left="2823" w:hanging="303"/>
      </w:pPr>
      <w:rPr>
        <w:rFonts w:ascii="Arial" w:eastAsia="Arial" w:hAnsi="Arial" w:cs="Arial"/>
        <w:spacing w:val="-3"/>
        <w:position w:val="0"/>
        <w:sz w:val="22"/>
        <w:szCs w:val="22"/>
        <w:lang w:val="en-US"/>
      </w:rPr>
    </w:lvl>
    <w:lvl w:ilvl="4">
      <w:start w:val="1"/>
      <w:numFmt w:val="lowerLetter"/>
      <w:lvlText w:val="%5."/>
      <w:lvlJc w:val="left"/>
      <w:pPr>
        <w:tabs>
          <w:tab w:val="num" w:pos="3543"/>
        </w:tabs>
        <w:ind w:left="3543" w:hanging="303"/>
      </w:pPr>
      <w:rPr>
        <w:rFonts w:ascii="Arial" w:eastAsia="Arial" w:hAnsi="Arial" w:cs="Arial"/>
        <w:spacing w:val="-3"/>
        <w:position w:val="0"/>
        <w:sz w:val="22"/>
        <w:szCs w:val="22"/>
        <w:lang w:val="en-US"/>
      </w:rPr>
    </w:lvl>
    <w:lvl w:ilvl="5">
      <w:start w:val="1"/>
      <w:numFmt w:val="lowerRoman"/>
      <w:lvlText w:val="%6."/>
      <w:lvlJc w:val="left"/>
      <w:pPr>
        <w:tabs>
          <w:tab w:val="num" w:pos="4272"/>
        </w:tabs>
        <w:ind w:left="4272" w:hanging="248"/>
      </w:pPr>
      <w:rPr>
        <w:rFonts w:ascii="Arial" w:eastAsia="Arial" w:hAnsi="Arial" w:cs="Arial"/>
        <w:spacing w:val="-3"/>
        <w:position w:val="0"/>
        <w:sz w:val="22"/>
        <w:szCs w:val="22"/>
        <w:lang w:val="en-US"/>
      </w:rPr>
    </w:lvl>
    <w:lvl w:ilvl="6">
      <w:start w:val="1"/>
      <w:numFmt w:val="decimal"/>
      <w:lvlText w:val="%7."/>
      <w:lvlJc w:val="left"/>
      <w:pPr>
        <w:tabs>
          <w:tab w:val="num" w:pos="4983"/>
        </w:tabs>
        <w:ind w:left="4983" w:hanging="303"/>
      </w:pPr>
      <w:rPr>
        <w:rFonts w:ascii="Arial" w:eastAsia="Arial" w:hAnsi="Arial" w:cs="Arial"/>
        <w:spacing w:val="-3"/>
        <w:position w:val="0"/>
        <w:sz w:val="22"/>
        <w:szCs w:val="22"/>
        <w:lang w:val="en-US"/>
      </w:rPr>
    </w:lvl>
    <w:lvl w:ilvl="7">
      <w:start w:val="1"/>
      <w:numFmt w:val="lowerLetter"/>
      <w:lvlText w:val="%8."/>
      <w:lvlJc w:val="left"/>
      <w:pPr>
        <w:tabs>
          <w:tab w:val="num" w:pos="5703"/>
        </w:tabs>
        <w:ind w:left="5703" w:hanging="303"/>
      </w:pPr>
      <w:rPr>
        <w:rFonts w:ascii="Arial" w:eastAsia="Arial" w:hAnsi="Arial" w:cs="Arial"/>
        <w:spacing w:val="-3"/>
        <w:position w:val="0"/>
        <w:sz w:val="22"/>
        <w:szCs w:val="22"/>
        <w:lang w:val="en-US"/>
      </w:rPr>
    </w:lvl>
    <w:lvl w:ilvl="8">
      <w:start w:val="1"/>
      <w:numFmt w:val="lowerRoman"/>
      <w:lvlText w:val="%9."/>
      <w:lvlJc w:val="left"/>
      <w:pPr>
        <w:tabs>
          <w:tab w:val="num" w:pos="6432"/>
        </w:tabs>
        <w:ind w:left="6432" w:hanging="248"/>
      </w:pPr>
      <w:rPr>
        <w:rFonts w:ascii="Arial" w:eastAsia="Arial" w:hAnsi="Arial" w:cs="Arial"/>
        <w:spacing w:val="-3"/>
        <w:position w:val="0"/>
        <w:sz w:val="22"/>
        <w:szCs w:val="22"/>
        <w:lang w:val="en-US"/>
      </w:rPr>
    </w:lvl>
  </w:abstractNum>
  <w:abstractNum w:abstractNumId="21" w15:restartNumberingAfterBreak="0">
    <w:nsid w:val="3B992C2D"/>
    <w:multiLevelType w:val="multilevel"/>
    <w:tmpl w:val="E09A168E"/>
    <w:styleLink w:val="List12"/>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22" w15:restartNumberingAfterBreak="0">
    <w:nsid w:val="3DE06968"/>
    <w:multiLevelType w:val="multilevel"/>
    <w:tmpl w:val="046871C8"/>
    <w:styleLink w:val="List10"/>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23" w15:restartNumberingAfterBreak="0">
    <w:nsid w:val="3DEA0A32"/>
    <w:multiLevelType w:val="multilevel"/>
    <w:tmpl w:val="7EEA5694"/>
    <w:styleLink w:val="List21"/>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24" w15:restartNumberingAfterBreak="0">
    <w:nsid w:val="4032772B"/>
    <w:multiLevelType w:val="multilevel"/>
    <w:tmpl w:val="E8F0FEA0"/>
    <w:styleLink w:val="List35"/>
    <w:lvl w:ilvl="0">
      <w:numFmt w:val="bullet"/>
      <w:lvlText w:val="•"/>
      <w:lvlJc w:val="left"/>
      <w:pPr>
        <w:tabs>
          <w:tab w:val="num" w:pos="720"/>
        </w:tabs>
        <w:ind w:left="720" w:hanging="360"/>
      </w:pPr>
      <w:rPr>
        <w:rFonts w:ascii="Arial" w:eastAsia="Arial" w:hAnsi="Arial" w:cs="Arial"/>
        <w:spacing w:val="-2"/>
        <w:position w:val="0"/>
        <w:sz w:val="20"/>
        <w:szCs w:val="20"/>
        <w:lang w:val="en-US"/>
      </w:rPr>
    </w:lvl>
    <w:lvl w:ilvl="1">
      <w:start w:val="1"/>
      <w:numFmt w:val="lowerLetter"/>
      <w:lvlText w:val="%2."/>
      <w:lvlJc w:val="left"/>
      <w:pPr>
        <w:tabs>
          <w:tab w:val="num" w:pos="1383"/>
        </w:tabs>
        <w:ind w:left="1383" w:hanging="303"/>
      </w:pPr>
      <w:rPr>
        <w:rFonts w:ascii="Arial" w:eastAsia="Arial" w:hAnsi="Arial" w:cs="Arial"/>
        <w:spacing w:val="-3"/>
        <w:position w:val="0"/>
        <w:sz w:val="22"/>
        <w:szCs w:val="22"/>
        <w:lang w:val="en-US"/>
      </w:rPr>
    </w:lvl>
    <w:lvl w:ilvl="2">
      <w:start w:val="1"/>
      <w:numFmt w:val="lowerRoman"/>
      <w:lvlText w:val="%3."/>
      <w:lvlJc w:val="left"/>
      <w:pPr>
        <w:tabs>
          <w:tab w:val="num" w:pos="2112"/>
        </w:tabs>
        <w:ind w:left="2112" w:hanging="248"/>
      </w:pPr>
      <w:rPr>
        <w:rFonts w:ascii="Arial" w:eastAsia="Arial" w:hAnsi="Arial" w:cs="Arial"/>
        <w:spacing w:val="-3"/>
        <w:position w:val="0"/>
        <w:sz w:val="22"/>
        <w:szCs w:val="22"/>
        <w:lang w:val="en-US"/>
      </w:rPr>
    </w:lvl>
    <w:lvl w:ilvl="3">
      <w:start w:val="1"/>
      <w:numFmt w:val="decimal"/>
      <w:lvlText w:val="%4."/>
      <w:lvlJc w:val="left"/>
      <w:pPr>
        <w:tabs>
          <w:tab w:val="num" w:pos="2823"/>
        </w:tabs>
        <w:ind w:left="2823" w:hanging="303"/>
      </w:pPr>
      <w:rPr>
        <w:rFonts w:ascii="Arial" w:eastAsia="Arial" w:hAnsi="Arial" w:cs="Arial"/>
        <w:spacing w:val="-3"/>
        <w:position w:val="0"/>
        <w:sz w:val="22"/>
        <w:szCs w:val="22"/>
        <w:lang w:val="en-US"/>
      </w:rPr>
    </w:lvl>
    <w:lvl w:ilvl="4">
      <w:start w:val="1"/>
      <w:numFmt w:val="lowerLetter"/>
      <w:lvlText w:val="%5."/>
      <w:lvlJc w:val="left"/>
      <w:pPr>
        <w:tabs>
          <w:tab w:val="num" w:pos="3543"/>
        </w:tabs>
        <w:ind w:left="3543" w:hanging="303"/>
      </w:pPr>
      <w:rPr>
        <w:rFonts w:ascii="Arial" w:eastAsia="Arial" w:hAnsi="Arial" w:cs="Arial"/>
        <w:spacing w:val="-3"/>
        <w:position w:val="0"/>
        <w:sz w:val="22"/>
        <w:szCs w:val="22"/>
        <w:lang w:val="en-US"/>
      </w:rPr>
    </w:lvl>
    <w:lvl w:ilvl="5">
      <w:start w:val="1"/>
      <w:numFmt w:val="lowerRoman"/>
      <w:lvlText w:val="%6."/>
      <w:lvlJc w:val="left"/>
      <w:pPr>
        <w:tabs>
          <w:tab w:val="num" w:pos="4272"/>
        </w:tabs>
        <w:ind w:left="4272" w:hanging="248"/>
      </w:pPr>
      <w:rPr>
        <w:rFonts w:ascii="Arial" w:eastAsia="Arial" w:hAnsi="Arial" w:cs="Arial"/>
        <w:spacing w:val="-3"/>
        <w:position w:val="0"/>
        <w:sz w:val="22"/>
        <w:szCs w:val="22"/>
        <w:lang w:val="en-US"/>
      </w:rPr>
    </w:lvl>
    <w:lvl w:ilvl="6">
      <w:start w:val="1"/>
      <w:numFmt w:val="decimal"/>
      <w:lvlText w:val="%7."/>
      <w:lvlJc w:val="left"/>
      <w:pPr>
        <w:tabs>
          <w:tab w:val="num" w:pos="4983"/>
        </w:tabs>
        <w:ind w:left="4983" w:hanging="303"/>
      </w:pPr>
      <w:rPr>
        <w:rFonts w:ascii="Arial" w:eastAsia="Arial" w:hAnsi="Arial" w:cs="Arial"/>
        <w:spacing w:val="-3"/>
        <w:position w:val="0"/>
        <w:sz w:val="22"/>
        <w:szCs w:val="22"/>
        <w:lang w:val="en-US"/>
      </w:rPr>
    </w:lvl>
    <w:lvl w:ilvl="7">
      <w:start w:val="1"/>
      <w:numFmt w:val="lowerLetter"/>
      <w:lvlText w:val="%8."/>
      <w:lvlJc w:val="left"/>
      <w:pPr>
        <w:tabs>
          <w:tab w:val="num" w:pos="5703"/>
        </w:tabs>
        <w:ind w:left="5703" w:hanging="303"/>
      </w:pPr>
      <w:rPr>
        <w:rFonts w:ascii="Arial" w:eastAsia="Arial" w:hAnsi="Arial" w:cs="Arial"/>
        <w:spacing w:val="-3"/>
        <w:position w:val="0"/>
        <w:sz w:val="22"/>
        <w:szCs w:val="22"/>
        <w:lang w:val="en-US"/>
      </w:rPr>
    </w:lvl>
    <w:lvl w:ilvl="8">
      <w:start w:val="1"/>
      <w:numFmt w:val="lowerRoman"/>
      <w:lvlText w:val="%9."/>
      <w:lvlJc w:val="left"/>
      <w:pPr>
        <w:tabs>
          <w:tab w:val="num" w:pos="6432"/>
        </w:tabs>
        <w:ind w:left="6432" w:hanging="248"/>
      </w:pPr>
      <w:rPr>
        <w:rFonts w:ascii="Arial" w:eastAsia="Arial" w:hAnsi="Arial" w:cs="Arial"/>
        <w:spacing w:val="-3"/>
        <w:position w:val="0"/>
        <w:sz w:val="22"/>
        <w:szCs w:val="22"/>
        <w:lang w:val="en-US"/>
      </w:rPr>
    </w:lvl>
  </w:abstractNum>
  <w:abstractNum w:abstractNumId="25" w15:restartNumberingAfterBreak="0">
    <w:nsid w:val="45FF0116"/>
    <w:multiLevelType w:val="hybridMultilevel"/>
    <w:tmpl w:val="D2D4B71A"/>
    <w:lvl w:ilvl="0" w:tplc="D780F1B0">
      <w:start w:val="1"/>
      <w:numFmt w:val="bullet"/>
      <w:lvlText w:val=""/>
      <w:lvlJc w:val="left"/>
      <w:pPr>
        <w:ind w:left="720" w:hanging="663"/>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C24EAB"/>
    <w:multiLevelType w:val="multilevel"/>
    <w:tmpl w:val="926A8B04"/>
    <w:styleLink w:val="List28"/>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27" w15:restartNumberingAfterBreak="0">
    <w:nsid w:val="47C17E76"/>
    <w:multiLevelType w:val="multilevel"/>
    <w:tmpl w:val="99F62194"/>
    <w:styleLink w:val="List9"/>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28" w15:restartNumberingAfterBreak="0">
    <w:nsid w:val="4EA26E79"/>
    <w:multiLevelType w:val="multilevel"/>
    <w:tmpl w:val="C7884D1C"/>
    <w:styleLink w:val="List8"/>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29" w15:restartNumberingAfterBreak="0">
    <w:nsid w:val="500C19C4"/>
    <w:multiLevelType w:val="multilevel"/>
    <w:tmpl w:val="33B2871A"/>
    <w:styleLink w:val="List43"/>
    <w:lvl w:ilvl="0">
      <w:numFmt w:val="bullet"/>
      <w:lvlText w:val="•"/>
      <w:lvlJc w:val="left"/>
      <w:pPr>
        <w:tabs>
          <w:tab w:val="num" w:pos="720"/>
        </w:tabs>
        <w:ind w:left="720" w:hanging="360"/>
      </w:pPr>
      <w:rPr>
        <w:rFonts w:ascii="Arial" w:eastAsia="Arial" w:hAnsi="Arial" w:cs="Arial"/>
        <w:spacing w:val="-2"/>
        <w:position w:val="0"/>
        <w:sz w:val="20"/>
        <w:szCs w:val="20"/>
        <w:lang w:val="en-US"/>
      </w:rPr>
    </w:lvl>
    <w:lvl w:ilvl="1">
      <w:start w:val="1"/>
      <w:numFmt w:val="lowerLetter"/>
      <w:lvlText w:val="%2."/>
      <w:lvlJc w:val="left"/>
      <w:pPr>
        <w:tabs>
          <w:tab w:val="num" w:pos="1383"/>
        </w:tabs>
        <w:ind w:left="1383" w:hanging="303"/>
      </w:pPr>
      <w:rPr>
        <w:rFonts w:ascii="Arial" w:eastAsia="Arial" w:hAnsi="Arial" w:cs="Arial"/>
        <w:spacing w:val="-3"/>
        <w:position w:val="0"/>
        <w:sz w:val="22"/>
        <w:szCs w:val="22"/>
        <w:lang w:val="en-US"/>
      </w:rPr>
    </w:lvl>
    <w:lvl w:ilvl="2">
      <w:start w:val="1"/>
      <w:numFmt w:val="lowerRoman"/>
      <w:lvlText w:val="%3."/>
      <w:lvlJc w:val="left"/>
      <w:pPr>
        <w:tabs>
          <w:tab w:val="num" w:pos="2112"/>
        </w:tabs>
        <w:ind w:left="2112" w:hanging="248"/>
      </w:pPr>
      <w:rPr>
        <w:rFonts w:ascii="Arial" w:eastAsia="Arial" w:hAnsi="Arial" w:cs="Arial"/>
        <w:spacing w:val="-3"/>
        <w:position w:val="0"/>
        <w:sz w:val="22"/>
        <w:szCs w:val="22"/>
        <w:lang w:val="en-US"/>
      </w:rPr>
    </w:lvl>
    <w:lvl w:ilvl="3">
      <w:start w:val="1"/>
      <w:numFmt w:val="decimal"/>
      <w:lvlText w:val="%4."/>
      <w:lvlJc w:val="left"/>
      <w:pPr>
        <w:tabs>
          <w:tab w:val="num" w:pos="2823"/>
        </w:tabs>
        <w:ind w:left="2823" w:hanging="303"/>
      </w:pPr>
      <w:rPr>
        <w:rFonts w:ascii="Arial" w:eastAsia="Arial" w:hAnsi="Arial" w:cs="Arial"/>
        <w:spacing w:val="-3"/>
        <w:position w:val="0"/>
        <w:sz w:val="22"/>
        <w:szCs w:val="22"/>
        <w:lang w:val="en-US"/>
      </w:rPr>
    </w:lvl>
    <w:lvl w:ilvl="4">
      <w:start w:val="1"/>
      <w:numFmt w:val="lowerLetter"/>
      <w:lvlText w:val="%5."/>
      <w:lvlJc w:val="left"/>
      <w:pPr>
        <w:tabs>
          <w:tab w:val="num" w:pos="3543"/>
        </w:tabs>
        <w:ind w:left="3543" w:hanging="303"/>
      </w:pPr>
      <w:rPr>
        <w:rFonts w:ascii="Arial" w:eastAsia="Arial" w:hAnsi="Arial" w:cs="Arial"/>
        <w:spacing w:val="-3"/>
        <w:position w:val="0"/>
        <w:sz w:val="22"/>
        <w:szCs w:val="22"/>
        <w:lang w:val="en-US"/>
      </w:rPr>
    </w:lvl>
    <w:lvl w:ilvl="5">
      <w:start w:val="1"/>
      <w:numFmt w:val="lowerRoman"/>
      <w:lvlText w:val="%6."/>
      <w:lvlJc w:val="left"/>
      <w:pPr>
        <w:tabs>
          <w:tab w:val="num" w:pos="4272"/>
        </w:tabs>
        <w:ind w:left="4272" w:hanging="248"/>
      </w:pPr>
      <w:rPr>
        <w:rFonts w:ascii="Arial" w:eastAsia="Arial" w:hAnsi="Arial" w:cs="Arial"/>
        <w:spacing w:val="-3"/>
        <w:position w:val="0"/>
        <w:sz w:val="22"/>
        <w:szCs w:val="22"/>
        <w:lang w:val="en-US"/>
      </w:rPr>
    </w:lvl>
    <w:lvl w:ilvl="6">
      <w:start w:val="1"/>
      <w:numFmt w:val="decimal"/>
      <w:lvlText w:val="%7."/>
      <w:lvlJc w:val="left"/>
      <w:pPr>
        <w:tabs>
          <w:tab w:val="num" w:pos="4983"/>
        </w:tabs>
        <w:ind w:left="4983" w:hanging="303"/>
      </w:pPr>
      <w:rPr>
        <w:rFonts w:ascii="Arial" w:eastAsia="Arial" w:hAnsi="Arial" w:cs="Arial"/>
        <w:spacing w:val="-3"/>
        <w:position w:val="0"/>
        <w:sz w:val="22"/>
        <w:szCs w:val="22"/>
        <w:lang w:val="en-US"/>
      </w:rPr>
    </w:lvl>
    <w:lvl w:ilvl="7">
      <w:start w:val="1"/>
      <w:numFmt w:val="lowerLetter"/>
      <w:lvlText w:val="%8."/>
      <w:lvlJc w:val="left"/>
      <w:pPr>
        <w:tabs>
          <w:tab w:val="num" w:pos="5703"/>
        </w:tabs>
        <w:ind w:left="5703" w:hanging="303"/>
      </w:pPr>
      <w:rPr>
        <w:rFonts w:ascii="Arial" w:eastAsia="Arial" w:hAnsi="Arial" w:cs="Arial"/>
        <w:spacing w:val="-3"/>
        <w:position w:val="0"/>
        <w:sz w:val="22"/>
        <w:szCs w:val="22"/>
        <w:lang w:val="en-US"/>
      </w:rPr>
    </w:lvl>
    <w:lvl w:ilvl="8">
      <w:start w:val="1"/>
      <w:numFmt w:val="lowerRoman"/>
      <w:lvlText w:val="%9."/>
      <w:lvlJc w:val="left"/>
      <w:pPr>
        <w:tabs>
          <w:tab w:val="num" w:pos="6432"/>
        </w:tabs>
        <w:ind w:left="6432" w:hanging="248"/>
      </w:pPr>
      <w:rPr>
        <w:rFonts w:ascii="Arial" w:eastAsia="Arial" w:hAnsi="Arial" w:cs="Arial"/>
        <w:spacing w:val="-3"/>
        <w:position w:val="0"/>
        <w:sz w:val="22"/>
        <w:szCs w:val="22"/>
        <w:lang w:val="en-US"/>
      </w:rPr>
    </w:lvl>
  </w:abstractNum>
  <w:abstractNum w:abstractNumId="30" w15:restartNumberingAfterBreak="0">
    <w:nsid w:val="503B3B0E"/>
    <w:multiLevelType w:val="multilevel"/>
    <w:tmpl w:val="B64AC940"/>
    <w:styleLink w:val="List32"/>
    <w:lvl w:ilvl="0">
      <w:numFmt w:val="bullet"/>
      <w:lvlText w:val="•"/>
      <w:lvlJc w:val="left"/>
      <w:pPr>
        <w:tabs>
          <w:tab w:val="num" w:pos="720"/>
        </w:tabs>
        <w:ind w:left="720" w:hanging="360"/>
      </w:pPr>
      <w:rPr>
        <w:rFonts w:ascii="Arial" w:eastAsia="Arial" w:hAnsi="Arial" w:cs="Arial"/>
        <w:spacing w:val="-2"/>
        <w:position w:val="0"/>
        <w:sz w:val="20"/>
        <w:szCs w:val="20"/>
        <w:lang w:val="en-US"/>
      </w:rPr>
    </w:lvl>
    <w:lvl w:ilvl="1">
      <w:start w:val="1"/>
      <w:numFmt w:val="lowerLetter"/>
      <w:lvlText w:val="%2."/>
      <w:lvlJc w:val="left"/>
      <w:pPr>
        <w:tabs>
          <w:tab w:val="num" w:pos="1383"/>
        </w:tabs>
        <w:ind w:left="1383" w:hanging="303"/>
      </w:pPr>
      <w:rPr>
        <w:rFonts w:ascii="Arial" w:eastAsia="Arial" w:hAnsi="Arial" w:cs="Arial"/>
        <w:spacing w:val="-3"/>
        <w:position w:val="0"/>
        <w:sz w:val="22"/>
        <w:szCs w:val="22"/>
        <w:lang w:val="en-US"/>
      </w:rPr>
    </w:lvl>
    <w:lvl w:ilvl="2">
      <w:start w:val="1"/>
      <w:numFmt w:val="lowerRoman"/>
      <w:lvlText w:val="%3."/>
      <w:lvlJc w:val="left"/>
      <w:pPr>
        <w:tabs>
          <w:tab w:val="num" w:pos="2112"/>
        </w:tabs>
        <w:ind w:left="2112" w:hanging="248"/>
      </w:pPr>
      <w:rPr>
        <w:rFonts w:ascii="Arial" w:eastAsia="Arial" w:hAnsi="Arial" w:cs="Arial"/>
        <w:spacing w:val="-3"/>
        <w:position w:val="0"/>
        <w:sz w:val="22"/>
        <w:szCs w:val="22"/>
        <w:lang w:val="en-US"/>
      </w:rPr>
    </w:lvl>
    <w:lvl w:ilvl="3">
      <w:start w:val="1"/>
      <w:numFmt w:val="decimal"/>
      <w:lvlText w:val="%4."/>
      <w:lvlJc w:val="left"/>
      <w:pPr>
        <w:tabs>
          <w:tab w:val="num" w:pos="2823"/>
        </w:tabs>
        <w:ind w:left="2823" w:hanging="303"/>
      </w:pPr>
      <w:rPr>
        <w:rFonts w:ascii="Arial" w:eastAsia="Arial" w:hAnsi="Arial" w:cs="Arial"/>
        <w:spacing w:val="-3"/>
        <w:position w:val="0"/>
        <w:sz w:val="22"/>
        <w:szCs w:val="22"/>
        <w:lang w:val="en-US"/>
      </w:rPr>
    </w:lvl>
    <w:lvl w:ilvl="4">
      <w:start w:val="1"/>
      <w:numFmt w:val="lowerLetter"/>
      <w:lvlText w:val="%5."/>
      <w:lvlJc w:val="left"/>
      <w:pPr>
        <w:tabs>
          <w:tab w:val="num" w:pos="3543"/>
        </w:tabs>
        <w:ind w:left="3543" w:hanging="303"/>
      </w:pPr>
      <w:rPr>
        <w:rFonts w:ascii="Arial" w:eastAsia="Arial" w:hAnsi="Arial" w:cs="Arial"/>
        <w:spacing w:val="-3"/>
        <w:position w:val="0"/>
        <w:sz w:val="22"/>
        <w:szCs w:val="22"/>
        <w:lang w:val="en-US"/>
      </w:rPr>
    </w:lvl>
    <w:lvl w:ilvl="5">
      <w:start w:val="1"/>
      <w:numFmt w:val="lowerRoman"/>
      <w:lvlText w:val="%6."/>
      <w:lvlJc w:val="left"/>
      <w:pPr>
        <w:tabs>
          <w:tab w:val="num" w:pos="4272"/>
        </w:tabs>
        <w:ind w:left="4272" w:hanging="248"/>
      </w:pPr>
      <w:rPr>
        <w:rFonts w:ascii="Arial" w:eastAsia="Arial" w:hAnsi="Arial" w:cs="Arial"/>
        <w:spacing w:val="-3"/>
        <w:position w:val="0"/>
        <w:sz w:val="22"/>
        <w:szCs w:val="22"/>
        <w:lang w:val="en-US"/>
      </w:rPr>
    </w:lvl>
    <w:lvl w:ilvl="6">
      <w:start w:val="1"/>
      <w:numFmt w:val="decimal"/>
      <w:lvlText w:val="%7."/>
      <w:lvlJc w:val="left"/>
      <w:pPr>
        <w:tabs>
          <w:tab w:val="num" w:pos="4983"/>
        </w:tabs>
        <w:ind w:left="4983" w:hanging="303"/>
      </w:pPr>
      <w:rPr>
        <w:rFonts w:ascii="Arial" w:eastAsia="Arial" w:hAnsi="Arial" w:cs="Arial"/>
        <w:spacing w:val="-3"/>
        <w:position w:val="0"/>
        <w:sz w:val="22"/>
        <w:szCs w:val="22"/>
        <w:lang w:val="en-US"/>
      </w:rPr>
    </w:lvl>
    <w:lvl w:ilvl="7">
      <w:start w:val="1"/>
      <w:numFmt w:val="lowerLetter"/>
      <w:lvlText w:val="%8."/>
      <w:lvlJc w:val="left"/>
      <w:pPr>
        <w:tabs>
          <w:tab w:val="num" w:pos="5703"/>
        </w:tabs>
        <w:ind w:left="5703" w:hanging="303"/>
      </w:pPr>
      <w:rPr>
        <w:rFonts w:ascii="Arial" w:eastAsia="Arial" w:hAnsi="Arial" w:cs="Arial"/>
        <w:spacing w:val="-3"/>
        <w:position w:val="0"/>
        <w:sz w:val="22"/>
        <w:szCs w:val="22"/>
        <w:lang w:val="en-US"/>
      </w:rPr>
    </w:lvl>
    <w:lvl w:ilvl="8">
      <w:start w:val="1"/>
      <w:numFmt w:val="lowerRoman"/>
      <w:lvlText w:val="%9."/>
      <w:lvlJc w:val="left"/>
      <w:pPr>
        <w:tabs>
          <w:tab w:val="num" w:pos="6432"/>
        </w:tabs>
        <w:ind w:left="6432" w:hanging="248"/>
      </w:pPr>
      <w:rPr>
        <w:rFonts w:ascii="Arial" w:eastAsia="Arial" w:hAnsi="Arial" w:cs="Arial"/>
        <w:spacing w:val="-3"/>
        <w:position w:val="0"/>
        <w:sz w:val="22"/>
        <w:szCs w:val="22"/>
        <w:lang w:val="en-US"/>
      </w:rPr>
    </w:lvl>
  </w:abstractNum>
  <w:abstractNum w:abstractNumId="31" w15:restartNumberingAfterBreak="0">
    <w:nsid w:val="545161D0"/>
    <w:multiLevelType w:val="hybridMultilevel"/>
    <w:tmpl w:val="6AE09AEC"/>
    <w:lvl w:ilvl="0" w:tplc="FC4EC694">
      <w:start w:val="1"/>
      <w:numFmt w:val="bullet"/>
      <w:lvlText w:val=""/>
      <w:lvlJc w:val="left"/>
      <w:pPr>
        <w:ind w:left="170" w:hanging="113"/>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883F24"/>
    <w:multiLevelType w:val="multilevel"/>
    <w:tmpl w:val="0A84D50E"/>
    <w:styleLink w:val="List14"/>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33" w15:restartNumberingAfterBreak="0">
    <w:nsid w:val="5C9639E8"/>
    <w:multiLevelType w:val="multilevel"/>
    <w:tmpl w:val="62FCD034"/>
    <w:styleLink w:val="List23"/>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34" w15:restartNumberingAfterBreak="0">
    <w:nsid w:val="5CB96FF1"/>
    <w:multiLevelType w:val="multilevel"/>
    <w:tmpl w:val="70E09D82"/>
    <w:styleLink w:val="List17"/>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35" w15:restartNumberingAfterBreak="0">
    <w:nsid w:val="5D363CEE"/>
    <w:multiLevelType w:val="multilevel"/>
    <w:tmpl w:val="6074AA46"/>
    <w:styleLink w:val="List13"/>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36" w15:restartNumberingAfterBreak="0">
    <w:nsid w:val="5FE81C69"/>
    <w:multiLevelType w:val="multilevel"/>
    <w:tmpl w:val="1EC4BBD4"/>
    <w:styleLink w:val="List15"/>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37" w15:restartNumberingAfterBreak="0">
    <w:nsid w:val="60B9683F"/>
    <w:multiLevelType w:val="multilevel"/>
    <w:tmpl w:val="06A8A12A"/>
    <w:styleLink w:val="List210"/>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38" w15:restartNumberingAfterBreak="0">
    <w:nsid w:val="63FB5738"/>
    <w:multiLevelType w:val="multilevel"/>
    <w:tmpl w:val="6A20ED32"/>
    <w:styleLink w:val="List0"/>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39" w15:restartNumberingAfterBreak="0">
    <w:nsid w:val="6457376B"/>
    <w:multiLevelType w:val="multilevel"/>
    <w:tmpl w:val="A89E3018"/>
    <w:styleLink w:val="List16"/>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40" w15:restartNumberingAfterBreak="0">
    <w:nsid w:val="652518F4"/>
    <w:multiLevelType w:val="multilevel"/>
    <w:tmpl w:val="F8F09D04"/>
    <w:styleLink w:val="List37"/>
    <w:lvl w:ilvl="0">
      <w:numFmt w:val="bullet"/>
      <w:lvlText w:val="•"/>
      <w:lvlJc w:val="left"/>
      <w:pPr>
        <w:tabs>
          <w:tab w:val="num" w:pos="720"/>
        </w:tabs>
        <w:ind w:left="720" w:hanging="360"/>
      </w:pPr>
      <w:rPr>
        <w:rFonts w:ascii="Arial" w:eastAsia="Arial" w:hAnsi="Arial" w:cs="Arial"/>
        <w:spacing w:val="-2"/>
        <w:position w:val="0"/>
        <w:sz w:val="20"/>
        <w:szCs w:val="20"/>
        <w:lang w:val="en-US"/>
      </w:rPr>
    </w:lvl>
    <w:lvl w:ilvl="1">
      <w:start w:val="1"/>
      <w:numFmt w:val="lowerLetter"/>
      <w:lvlText w:val="%2."/>
      <w:lvlJc w:val="left"/>
      <w:pPr>
        <w:tabs>
          <w:tab w:val="num" w:pos="1383"/>
        </w:tabs>
        <w:ind w:left="1383" w:hanging="303"/>
      </w:pPr>
      <w:rPr>
        <w:rFonts w:ascii="Arial" w:eastAsia="Arial" w:hAnsi="Arial" w:cs="Arial"/>
        <w:spacing w:val="-3"/>
        <w:position w:val="0"/>
        <w:sz w:val="22"/>
        <w:szCs w:val="22"/>
        <w:lang w:val="en-US"/>
      </w:rPr>
    </w:lvl>
    <w:lvl w:ilvl="2">
      <w:start w:val="1"/>
      <w:numFmt w:val="lowerRoman"/>
      <w:lvlText w:val="%3."/>
      <w:lvlJc w:val="left"/>
      <w:pPr>
        <w:tabs>
          <w:tab w:val="num" w:pos="2112"/>
        </w:tabs>
        <w:ind w:left="2112" w:hanging="248"/>
      </w:pPr>
      <w:rPr>
        <w:rFonts w:ascii="Arial" w:eastAsia="Arial" w:hAnsi="Arial" w:cs="Arial"/>
        <w:spacing w:val="-3"/>
        <w:position w:val="0"/>
        <w:sz w:val="22"/>
        <w:szCs w:val="22"/>
        <w:lang w:val="en-US"/>
      </w:rPr>
    </w:lvl>
    <w:lvl w:ilvl="3">
      <w:start w:val="1"/>
      <w:numFmt w:val="decimal"/>
      <w:lvlText w:val="%4."/>
      <w:lvlJc w:val="left"/>
      <w:pPr>
        <w:tabs>
          <w:tab w:val="num" w:pos="2823"/>
        </w:tabs>
        <w:ind w:left="2823" w:hanging="303"/>
      </w:pPr>
      <w:rPr>
        <w:rFonts w:ascii="Arial" w:eastAsia="Arial" w:hAnsi="Arial" w:cs="Arial"/>
        <w:spacing w:val="-3"/>
        <w:position w:val="0"/>
        <w:sz w:val="22"/>
        <w:szCs w:val="22"/>
        <w:lang w:val="en-US"/>
      </w:rPr>
    </w:lvl>
    <w:lvl w:ilvl="4">
      <w:start w:val="1"/>
      <w:numFmt w:val="lowerLetter"/>
      <w:lvlText w:val="%5."/>
      <w:lvlJc w:val="left"/>
      <w:pPr>
        <w:tabs>
          <w:tab w:val="num" w:pos="3543"/>
        </w:tabs>
        <w:ind w:left="3543" w:hanging="303"/>
      </w:pPr>
      <w:rPr>
        <w:rFonts w:ascii="Arial" w:eastAsia="Arial" w:hAnsi="Arial" w:cs="Arial"/>
        <w:spacing w:val="-3"/>
        <w:position w:val="0"/>
        <w:sz w:val="22"/>
        <w:szCs w:val="22"/>
        <w:lang w:val="en-US"/>
      </w:rPr>
    </w:lvl>
    <w:lvl w:ilvl="5">
      <w:start w:val="1"/>
      <w:numFmt w:val="lowerRoman"/>
      <w:lvlText w:val="%6."/>
      <w:lvlJc w:val="left"/>
      <w:pPr>
        <w:tabs>
          <w:tab w:val="num" w:pos="4272"/>
        </w:tabs>
        <w:ind w:left="4272" w:hanging="248"/>
      </w:pPr>
      <w:rPr>
        <w:rFonts w:ascii="Arial" w:eastAsia="Arial" w:hAnsi="Arial" w:cs="Arial"/>
        <w:spacing w:val="-3"/>
        <w:position w:val="0"/>
        <w:sz w:val="22"/>
        <w:szCs w:val="22"/>
        <w:lang w:val="en-US"/>
      </w:rPr>
    </w:lvl>
    <w:lvl w:ilvl="6">
      <w:start w:val="1"/>
      <w:numFmt w:val="decimal"/>
      <w:lvlText w:val="%7."/>
      <w:lvlJc w:val="left"/>
      <w:pPr>
        <w:tabs>
          <w:tab w:val="num" w:pos="4983"/>
        </w:tabs>
        <w:ind w:left="4983" w:hanging="303"/>
      </w:pPr>
      <w:rPr>
        <w:rFonts w:ascii="Arial" w:eastAsia="Arial" w:hAnsi="Arial" w:cs="Arial"/>
        <w:spacing w:val="-3"/>
        <w:position w:val="0"/>
        <w:sz w:val="22"/>
        <w:szCs w:val="22"/>
        <w:lang w:val="en-US"/>
      </w:rPr>
    </w:lvl>
    <w:lvl w:ilvl="7">
      <w:start w:val="1"/>
      <w:numFmt w:val="lowerLetter"/>
      <w:lvlText w:val="%8."/>
      <w:lvlJc w:val="left"/>
      <w:pPr>
        <w:tabs>
          <w:tab w:val="num" w:pos="5703"/>
        </w:tabs>
        <w:ind w:left="5703" w:hanging="303"/>
      </w:pPr>
      <w:rPr>
        <w:rFonts w:ascii="Arial" w:eastAsia="Arial" w:hAnsi="Arial" w:cs="Arial"/>
        <w:spacing w:val="-3"/>
        <w:position w:val="0"/>
        <w:sz w:val="22"/>
        <w:szCs w:val="22"/>
        <w:lang w:val="en-US"/>
      </w:rPr>
    </w:lvl>
    <w:lvl w:ilvl="8">
      <w:start w:val="1"/>
      <w:numFmt w:val="lowerRoman"/>
      <w:lvlText w:val="%9."/>
      <w:lvlJc w:val="left"/>
      <w:pPr>
        <w:tabs>
          <w:tab w:val="num" w:pos="6432"/>
        </w:tabs>
        <w:ind w:left="6432" w:hanging="248"/>
      </w:pPr>
      <w:rPr>
        <w:rFonts w:ascii="Arial" w:eastAsia="Arial" w:hAnsi="Arial" w:cs="Arial"/>
        <w:spacing w:val="-3"/>
        <w:position w:val="0"/>
        <w:sz w:val="22"/>
        <w:szCs w:val="22"/>
        <w:lang w:val="en-US"/>
      </w:rPr>
    </w:lvl>
  </w:abstractNum>
  <w:abstractNum w:abstractNumId="41" w15:restartNumberingAfterBreak="0">
    <w:nsid w:val="656653F5"/>
    <w:multiLevelType w:val="multilevel"/>
    <w:tmpl w:val="3E26820E"/>
    <w:styleLink w:val="List27"/>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42" w15:restartNumberingAfterBreak="0">
    <w:nsid w:val="65997073"/>
    <w:multiLevelType w:val="multilevel"/>
    <w:tmpl w:val="9A46F6A2"/>
    <w:styleLink w:val="List22"/>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43" w15:restartNumberingAfterBreak="0">
    <w:nsid w:val="724B7F51"/>
    <w:multiLevelType w:val="multilevel"/>
    <w:tmpl w:val="485C418C"/>
    <w:styleLink w:val="List40"/>
    <w:lvl w:ilvl="0">
      <w:numFmt w:val="bullet"/>
      <w:lvlText w:val="•"/>
      <w:lvlJc w:val="left"/>
      <w:pPr>
        <w:tabs>
          <w:tab w:val="num" w:pos="720"/>
        </w:tabs>
        <w:ind w:left="720" w:hanging="360"/>
      </w:pPr>
      <w:rPr>
        <w:rFonts w:ascii="Arial" w:eastAsia="Arial" w:hAnsi="Arial" w:cs="Arial"/>
        <w:spacing w:val="-2"/>
        <w:position w:val="0"/>
        <w:sz w:val="20"/>
        <w:szCs w:val="20"/>
        <w:lang w:val="en-US"/>
      </w:rPr>
    </w:lvl>
    <w:lvl w:ilvl="1">
      <w:start w:val="1"/>
      <w:numFmt w:val="lowerLetter"/>
      <w:lvlText w:val="%2."/>
      <w:lvlJc w:val="left"/>
      <w:pPr>
        <w:tabs>
          <w:tab w:val="num" w:pos="1383"/>
        </w:tabs>
        <w:ind w:left="1383" w:hanging="303"/>
      </w:pPr>
      <w:rPr>
        <w:rFonts w:ascii="Arial" w:eastAsia="Arial" w:hAnsi="Arial" w:cs="Arial"/>
        <w:spacing w:val="-3"/>
        <w:position w:val="0"/>
        <w:sz w:val="22"/>
        <w:szCs w:val="22"/>
        <w:lang w:val="en-US"/>
      </w:rPr>
    </w:lvl>
    <w:lvl w:ilvl="2">
      <w:start w:val="1"/>
      <w:numFmt w:val="lowerRoman"/>
      <w:lvlText w:val="%3."/>
      <w:lvlJc w:val="left"/>
      <w:pPr>
        <w:tabs>
          <w:tab w:val="num" w:pos="2112"/>
        </w:tabs>
        <w:ind w:left="2112" w:hanging="248"/>
      </w:pPr>
      <w:rPr>
        <w:rFonts w:ascii="Arial" w:eastAsia="Arial" w:hAnsi="Arial" w:cs="Arial"/>
        <w:spacing w:val="-3"/>
        <w:position w:val="0"/>
        <w:sz w:val="22"/>
        <w:szCs w:val="22"/>
        <w:lang w:val="en-US"/>
      </w:rPr>
    </w:lvl>
    <w:lvl w:ilvl="3">
      <w:start w:val="1"/>
      <w:numFmt w:val="decimal"/>
      <w:lvlText w:val="%4."/>
      <w:lvlJc w:val="left"/>
      <w:pPr>
        <w:tabs>
          <w:tab w:val="num" w:pos="2823"/>
        </w:tabs>
        <w:ind w:left="2823" w:hanging="303"/>
      </w:pPr>
      <w:rPr>
        <w:rFonts w:ascii="Arial" w:eastAsia="Arial" w:hAnsi="Arial" w:cs="Arial"/>
        <w:spacing w:val="-3"/>
        <w:position w:val="0"/>
        <w:sz w:val="22"/>
        <w:szCs w:val="22"/>
        <w:lang w:val="en-US"/>
      </w:rPr>
    </w:lvl>
    <w:lvl w:ilvl="4">
      <w:start w:val="1"/>
      <w:numFmt w:val="lowerLetter"/>
      <w:lvlText w:val="%5."/>
      <w:lvlJc w:val="left"/>
      <w:pPr>
        <w:tabs>
          <w:tab w:val="num" w:pos="3543"/>
        </w:tabs>
        <w:ind w:left="3543" w:hanging="303"/>
      </w:pPr>
      <w:rPr>
        <w:rFonts w:ascii="Arial" w:eastAsia="Arial" w:hAnsi="Arial" w:cs="Arial"/>
        <w:spacing w:val="-3"/>
        <w:position w:val="0"/>
        <w:sz w:val="22"/>
        <w:szCs w:val="22"/>
        <w:lang w:val="en-US"/>
      </w:rPr>
    </w:lvl>
    <w:lvl w:ilvl="5">
      <w:start w:val="1"/>
      <w:numFmt w:val="lowerRoman"/>
      <w:lvlText w:val="%6."/>
      <w:lvlJc w:val="left"/>
      <w:pPr>
        <w:tabs>
          <w:tab w:val="num" w:pos="4272"/>
        </w:tabs>
        <w:ind w:left="4272" w:hanging="248"/>
      </w:pPr>
      <w:rPr>
        <w:rFonts w:ascii="Arial" w:eastAsia="Arial" w:hAnsi="Arial" w:cs="Arial"/>
        <w:spacing w:val="-3"/>
        <w:position w:val="0"/>
        <w:sz w:val="22"/>
        <w:szCs w:val="22"/>
        <w:lang w:val="en-US"/>
      </w:rPr>
    </w:lvl>
    <w:lvl w:ilvl="6">
      <w:start w:val="1"/>
      <w:numFmt w:val="decimal"/>
      <w:lvlText w:val="%7."/>
      <w:lvlJc w:val="left"/>
      <w:pPr>
        <w:tabs>
          <w:tab w:val="num" w:pos="4983"/>
        </w:tabs>
        <w:ind w:left="4983" w:hanging="303"/>
      </w:pPr>
      <w:rPr>
        <w:rFonts w:ascii="Arial" w:eastAsia="Arial" w:hAnsi="Arial" w:cs="Arial"/>
        <w:spacing w:val="-3"/>
        <w:position w:val="0"/>
        <w:sz w:val="22"/>
        <w:szCs w:val="22"/>
        <w:lang w:val="en-US"/>
      </w:rPr>
    </w:lvl>
    <w:lvl w:ilvl="7">
      <w:start w:val="1"/>
      <w:numFmt w:val="lowerLetter"/>
      <w:lvlText w:val="%8."/>
      <w:lvlJc w:val="left"/>
      <w:pPr>
        <w:tabs>
          <w:tab w:val="num" w:pos="5703"/>
        </w:tabs>
        <w:ind w:left="5703" w:hanging="303"/>
      </w:pPr>
      <w:rPr>
        <w:rFonts w:ascii="Arial" w:eastAsia="Arial" w:hAnsi="Arial" w:cs="Arial"/>
        <w:spacing w:val="-3"/>
        <w:position w:val="0"/>
        <w:sz w:val="22"/>
        <w:szCs w:val="22"/>
        <w:lang w:val="en-US"/>
      </w:rPr>
    </w:lvl>
    <w:lvl w:ilvl="8">
      <w:start w:val="1"/>
      <w:numFmt w:val="lowerRoman"/>
      <w:lvlText w:val="%9."/>
      <w:lvlJc w:val="left"/>
      <w:pPr>
        <w:tabs>
          <w:tab w:val="num" w:pos="6432"/>
        </w:tabs>
        <w:ind w:left="6432" w:hanging="248"/>
      </w:pPr>
      <w:rPr>
        <w:rFonts w:ascii="Arial" w:eastAsia="Arial" w:hAnsi="Arial" w:cs="Arial"/>
        <w:spacing w:val="-3"/>
        <w:position w:val="0"/>
        <w:sz w:val="22"/>
        <w:szCs w:val="22"/>
        <w:lang w:val="en-US"/>
      </w:rPr>
    </w:lvl>
  </w:abstractNum>
  <w:abstractNum w:abstractNumId="44" w15:restartNumberingAfterBreak="0">
    <w:nsid w:val="735E2F59"/>
    <w:multiLevelType w:val="multilevel"/>
    <w:tmpl w:val="628AD3EC"/>
    <w:styleLink w:val="List310"/>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45" w15:restartNumberingAfterBreak="0">
    <w:nsid w:val="75BF650B"/>
    <w:multiLevelType w:val="multilevel"/>
    <w:tmpl w:val="2174A142"/>
    <w:styleLink w:val="List20"/>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46" w15:restartNumberingAfterBreak="0">
    <w:nsid w:val="76555B72"/>
    <w:multiLevelType w:val="multilevel"/>
    <w:tmpl w:val="E56E70DA"/>
    <w:styleLink w:val="List26"/>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47" w15:restartNumberingAfterBreak="0">
    <w:nsid w:val="76AA2335"/>
    <w:multiLevelType w:val="multilevel"/>
    <w:tmpl w:val="E030323A"/>
    <w:styleLink w:val="List1"/>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48" w15:restartNumberingAfterBreak="0">
    <w:nsid w:val="7D1616DD"/>
    <w:multiLevelType w:val="multilevel"/>
    <w:tmpl w:val="9C04AF28"/>
    <w:styleLink w:val="List34"/>
    <w:lvl w:ilvl="0">
      <w:numFmt w:val="bullet"/>
      <w:lvlText w:val="•"/>
      <w:lvlJc w:val="left"/>
      <w:pPr>
        <w:tabs>
          <w:tab w:val="num" w:pos="720"/>
        </w:tabs>
        <w:ind w:left="720" w:hanging="360"/>
      </w:pPr>
      <w:rPr>
        <w:rFonts w:ascii="Arial" w:eastAsia="Arial" w:hAnsi="Arial" w:cs="Arial"/>
        <w:spacing w:val="-2"/>
        <w:position w:val="0"/>
        <w:sz w:val="20"/>
        <w:szCs w:val="20"/>
        <w:lang w:val="en-US"/>
      </w:rPr>
    </w:lvl>
    <w:lvl w:ilvl="1">
      <w:start w:val="1"/>
      <w:numFmt w:val="lowerLetter"/>
      <w:lvlText w:val="%2."/>
      <w:lvlJc w:val="left"/>
      <w:pPr>
        <w:tabs>
          <w:tab w:val="num" w:pos="1383"/>
        </w:tabs>
        <w:ind w:left="1383" w:hanging="303"/>
      </w:pPr>
      <w:rPr>
        <w:rFonts w:ascii="Arial" w:eastAsia="Arial" w:hAnsi="Arial" w:cs="Arial"/>
        <w:spacing w:val="-3"/>
        <w:position w:val="0"/>
        <w:sz w:val="22"/>
        <w:szCs w:val="22"/>
        <w:lang w:val="en-US"/>
      </w:rPr>
    </w:lvl>
    <w:lvl w:ilvl="2">
      <w:start w:val="1"/>
      <w:numFmt w:val="lowerRoman"/>
      <w:lvlText w:val="%3."/>
      <w:lvlJc w:val="left"/>
      <w:pPr>
        <w:tabs>
          <w:tab w:val="num" w:pos="2112"/>
        </w:tabs>
        <w:ind w:left="2112" w:hanging="248"/>
      </w:pPr>
      <w:rPr>
        <w:rFonts w:ascii="Arial" w:eastAsia="Arial" w:hAnsi="Arial" w:cs="Arial"/>
        <w:spacing w:val="-3"/>
        <w:position w:val="0"/>
        <w:sz w:val="22"/>
        <w:szCs w:val="22"/>
        <w:lang w:val="en-US"/>
      </w:rPr>
    </w:lvl>
    <w:lvl w:ilvl="3">
      <w:start w:val="1"/>
      <w:numFmt w:val="decimal"/>
      <w:lvlText w:val="%4."/>
      <w:lvlJc w:val="left"/>
      <w:pPr>
        <w:tabs>
          <w:tab w:val="num" w:pos="2823"/>
        </w:tabs>
        <w:ind w:left="2823" w:hanging="303"/>
      </w:pPr>
      <w:rPr>
        <w:rFonts w:ascii="Arial" w:eastAsia="Arial" w:hAnsi="Arial" w:cs="Arial"/>
        <w:spacing w:val="-3"/>
        <w:position w:val="0"/>
        <w:sz w:val="22"/>
        <w:szCs w:val="22"/>
        <w:lang w:val="en-US"/>
      </w:rPr>
    </w:lvl>
    <w:lvl w:ilvl="4">
      <w:start w:val="1"/>
      <w:numFmt w:val="lowerLetter"/>
      <w:lvlText w:val="%5."/>
      <w:lvlJc w:val="left"/>
      <w:pPr>
        <w:tabs>
          <w:tab w:val="num" w:pos="3543"/>
        </w:tabs>
        <w:ind w:left="3543" w:hanging="303"/>
      </w:pPr>
      <w:rPr>
        <w:rFonts w:ascii="Arial" w:eastAsia="Arial" w:hAnsi="Arial" w:cs="Arial"/>
        <w:spacing w:val="-3"/>
        <w:position w:val="0"/>
        <w:sz w:val="22"/>
        <w:szCs w:val="22"/>
        <w:lang w:val="en-US"/>
      </w:rPr>
    </w:lvl>
    <w:lvl w:ilvl="5">
      <w:start w:val="1"/>
      <w:numFmt w:val="lowerRoman"/>
      <w:lvlText w:val="%6."/>
      <w:lvlJc w:val="left"/>
      <w:pPr>
        <w:tabs>
          <w:tab w:val="num" w:pos="4272"/>
        </w:tabs>
        <w:ind w:left="4272" w:hanging="248"/>
      </w:pPr>
      <w:rPr>
        <w:rFonts w:ascii="Arial" w:eastAsia="Arial" w:hAnsi="Arial" w:cs="Arial"/>
        <w:spacing w:val="-3"/>
        <w:position w:val="0"/>
        <w:sz w:val="22"/>
        <w:szCs w:val="22"/>
        <w:lang w:val="en-US"/>
      </w:rPr>
    </w:lvl>
    <w:lvl w:ilvl="6">
      <w:start w:val="1"/>
      <w:numFmt w:val="decimal"/>
      <w:lvlText w:val="%7."/>
      <w:lvlJc w:val="left"/>
      <w:pPr>
        <w:tabs>
          <w:tab w:val="num" w:pos="4983"/>
        </w:tabs>
        <w:ind w:left="4983" w:hanging="303"/>
      </w:pPr>
      <w:rPr>
        <w:rFonts w:ascii="Arial" w:eastAsia="Arial" w:hAnsi="Arial" w:cs="Arial"/>
        <w:spacing w:val="-3"/>
        <w:position w:val="0"/>
        <w:sz w:val="22"/>
        <w:szCs w:val="22"/>
        <w:lang w:val="en-US"/>
      </w:rPr>
    </w:lvl>
    <w:lvl w:ilvl="7">
      <w:start w:val="1"/>
      <w:numFmt w:val="lowerLetter"/>
      <w:lvlText w:val="%8."/>
      <w:lvlJc w:val="left"/>
      <w:pPr>
        <w:tabs>
          <w:tab w:val="num" w:pos="5703"/>
        </w:tabs>
        <w:ind w:left="5703" w:hanging="303"/>
      </w:pPr>
      <w:rPr>
        <w:rFonts w:ascii="Arial" w:eastAsia="Arial" w:hAnsi="Arial" w:cs="Arial"/>
        <w:spacing w:val="-3"/>
        <w:position w:val="0"/>
        <w:sz w:val="22"/>
        <w:szCs w:val="22"/>
        <w:lang w:val="en-US"/>
      </w:rPr>
    </w:lvl>
    <w:lvl w:ilvl="8">
      <w:start w:val="1"/>
      <w:numFmt w:val="lowerRoman"/>
      <w:lvlText w:val="%9."/>
      <w:lvlJc w:val="left"/>
      <w:pPr>
        <w:tabs>
          <w:tab w:val="num" w:pos="6432"/>
        </w:tabs>
        <w:ind w:left="6432" w:hanging="248"/>
      </w:pPr>
      <w:rPr>
        <w:rFonts w:ascii="Arial" w:eastAsia="Arial" w:hAnsi="Arial" w:cs="Arial"/>
        <w:spacing w:val="-3"/>
        <w:position w:val="0"/>
        <w:sz w:val="22"/>
        <w:szCs w:val="22"/>
        <w:lang w:val="en-US"/>
      </w:rPr>
    </w:lvl>
  </w:abstractNum>
  <w:num w:numId="1">
    <w:abstractNumId w:val="38"/>
  </w:num>
  <w:num w:numId="2">
    <w:abstractNumId w:val="47"/>
  </w:num>
  <w:num w:numId="3">
    <w:abstractNumId w:val="37"/>
  </w:num>
  <w:num w:numId="4">
    <w:abstractNumId w:val="44"/>
  </w:num>
  <w:num w:numId="5">
    <w:abstractNumId w:val="7"/>
  </w:num>
  <w:num w:numId="6">
    <w:abstractNumId w:val="16"/>
  </w:num>
  <w:num w:numId="7">
    <w:abstractNumId w:val="17"/>
  </w:num>
  <w:num w:numId="8">
    <w:abstractNumId w:val="19"/>
  </w:num>
  <w:num w:numId="9">
    <w:abstractNumId w:val="28"/>
  </w:num>
  <w:num w:numId="10">
    <w:abstractNumId w:val="27"/>
  </w:num>
  <w:num w:numId="11">
    <w:abstractNumId w:val="22"/>
  </w:num>
  <w:num w:numId="12">
    <w:abstractNumId w:val="5"/>
  </w:num>
  <w:num w:numId="13">
    <w:abstractNumId w:val="21"/>
  </w:num>
  <w:num w:numId="14">
    <w:abstractNumId w:val="35"/>
  </w:num>
  <w:num w:numId="15">
    <w:abstractNumId w:val="32"/>
  </w:num>
  <w:num w:numId="16">
    <w:abstractNumId w:val="36"/>
  </w:num>
  <w:num w:numId="17">
    <w:abstractNumId w:val="39"/>
  </w:num>
  <w:num w:numId="18">
    <w:abstractNumId w:val="34"/>
  </w:num>
  <w:num w:numId="19">
    <w:abstractNumId w:val="11"/>
  </w:num>
  <w:num w:numId="20">
    <w:abstractNumId w:val="1"/>
  </w:num>
  <w:num w:numId="21">
    <w:abstractNumId w:val="45"/>
  </w:num>
  <w:num w:numId="22">
    <w:abstractNumId w:val="23"/>
  </w:num>
  <w:num w:numId="23">
    <w:abstractNumId w:val="42"/>
  </w:num>
  <w:num w:numId="24">
    <w:abstractNumId w:val="33"/>
  </w:num>
  <w:num w:numId="25">
    <w:abstractNumId w:val="15"/>
  </w:num>
  <w:num w:numId="26">
    <w:abstractNumId w:val="3"/>
  </w:num>
  <w:num w:numId="27">
    <w:abstractNumId w:val="46"/>
  </w:num>
  <w:num w:numId="28">
    <w:abstractNumId w:val="41"/>
  </w:num>
  <w:num w:numId="29">
    <w:abstractNumId w:val="26"/>
  </w:num>
  <w:num w:numId="30">
    <w:abstractNumId w:val="12"/>
  </w:num>
  <w:num w:numId="31">
    <w:abstractNumId w:val="0"/>
  </w:num>
  <w:num w:numId="32">
    <w:abstractNumId w:val="9"/>
  </w:num>
  <w:num w:numId="33">
    <w:abstractNumId w:val="30"/>
  </w:num>
  <w:num w:numId="34">
    <w:abstractNumId w:val="4"/>
  </w:num>
  <w:num w:numId="35">
    <w:abstractNumId w:val="48"/>
  </w:num>
  <w:num w:numId="36">
    <w:abstractNumId w:val="24"/>
  </w:num>
  <w:num w:numId="37">
    <w:abstractNumId w:val="8"/>
  </w:num>
  <w:num w:numId="38">
    <w:abstractNumId w:val="40"/>
  </w:num>
  <w:num w:numId="39">
    <w:abstractNumId w:val="20"/>
  </w:num>
  <w:num w:numId="40">
    <w:abstractNumId w:val="2"/>
  </w:num>
  <w:num w:numId="41">
    <w:abstractNumId w:val="43"/>
  </w:num>
  <w:num w:numId="42">
    <w:abstractNumId w:val="14"/>
  </w:num>
  <w:num w:numId="43">
    <w:abstractNumId w:val="6"/>
  </w:num>
  <w:num w:numId="44">
    <w:abstractNumId w:val="29"/>
  </w:num>
  <w:num w:numId="45">
    <w:abstractNumId w:val="13"/>
  </w:num>
  <w:num w:numId="46">
    <w:abstractNumId w:val="25"/>
  </w:num>
  <w:num w:numId="47">
    <w:abstractNumId w:val="31"/>
  </w:num>
  <w:num w:numId="48">
    <w:abstractNumId w:val="10"/>
  </w:num>
  <w:num w:numId="49">
    <w:abstractNumId w:val="1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76A"/>
    <w:rsid w:val="00024A99"/>
    <w:rsid w:val="000B709D"/>
    <w:rsid w:val="000C1E68"/>
    <w:rsid w:val="000D72CF"/>
    <w:rsid w:val="000E121D"/>
    <w:rsid w:val="000E3EBB"/>
    <w:rsid w:val="001028E3"/>
    <w:rsid w:val="0012718B"/>
    <w:rsid w:val="0015164A"/>
    <w:rsid w:val="0015357E"/>
    <w:rsid w:val="00194C8B"/>
    <w:rsid w:val="002026C4"/>
    <w:rsid w:val="00245114"/>
    <w:rsid w:val="00256F75"/>
    <w:rsid w:val="00263C6F"/>
    <w:rsid w:val="002813A2"/>
    <w:rsid w:val="002914AB"/>
    <w:rsid w:val="00295508"/>
    <w:rsid w:val="00295939"/>
    <w:rsid w:val="002B0D5A"/>
    <w:rsid w:val="002D4FAA"/>
    <w:rsid w:val="00313019"/>
    <w:rsid w:val="00327310"/>
    <w:rsid w:val="0035476A"/>
    <w:rsid w:val="00384528"/>
    <w:rsid w:val="00396688"/>
    <w:rsid w:val="003A5622"/>
    <w:rsid w:val="003C6E15"/>
    <w:rsid w:val="003F439F"/>
    <w:rsid w:val="00441A46"/>
    <w:rsid w:val="0044527D"/>
    <w:rsid w:val="004A7E55"/>
    <w:rsid w:val="00530E48"/>
    <w:rsid w:val="0054499D"/>
    <w:rsid w:val="00554B80"/>
    <w:rsid w:val="00560633"/>
    <w:rsid w:val="00561125"/>
    <w:rsid w:val="005639E4"/>
    <w:rsid w:val="00563D89"/>
    <w:rsid w:val="005646B2"/>
    <w:rsid w:val="005733F3"/>
    <w:rsid w:val="006279CF"/>
    <w:rsid w:val="00664942"/>
    <w:rsid w:val="00676616"/>
    <w:rsid w:val="00677F11"/>
    <w:rsid w:val="00732955"/>
    <w:rsid w:val="00765850"/>
    <w:rsid w:val="00791A76"/>
    <w:rsid w:val="007965BF"/>
    <w:rsid w:val="007A5A76"/>
    <w:rsid w:val="007C279A"/>
    <w:rsid w:val="007C47B2"/>
    <w:rsid w:val="00817182"/>
    <w:rsid w:val="0082019F"/>
    <w:rsid w:val="008237FA"/>
    <w:rsid w:val="00857D16"/>
    <w:rsid w:val="00863136"/>
    <w:rsid w:val="00871053"/>
    <w:rsid w:val="008754D3"/>
    <w:rsid w:val="00882032"/>
    <w:rsid w:val="008B162A"/>
    <w:rsid w:val="008B7FD9"/>
    <w:rsid w:val="008F4956"/>
    <w:rsid w:val="0090551C"/>
    <w:rsid w:val="0095474E"/>
    <w:rsid w:val="00954C63"/>
    <w:rsid w:val="00962766"/>
    <w:rsid w:val="00976ADE"/>
    <w:rsid w:val="00991431"/>
    <w:rsid w:val="009A7446"/>
    <w:rsid w:val="009C6F72"/>
    <w:rsid w:val="009C758D"/>
    <w:rsid w:val="009D1DBB"/>
    <w:rsid w:val="009E2D03"/>
    <w:rsid w:val="009F2724"/>
    <w:rsid w:val="00A03CFE"/>
    <w:rsid w:val="00A06AD8"/>
    <w:rsid w:val="00A255CE"/>
    <w:rsid w:val="00A63D77"/>
    <w:rsid w:val="00A70279"/>
    <w:rsid w:val="00AD349C"/>
    <w:rsid w:val="00AE1A6F"/>
    <w:rsid w:val="00B14B5F"/>
    <w:rsid w:val="00B4033A"/>
    <w:rsid w:val="00B64F78"/>
    <w:rsid w:val="00B66614"/>
    <w:rsid w:val="00BF4B17"/>
    <w:rsid w:val="00C12FE0"/>
    <w:rsid w:val="00C50720"/>
    <w:rsid w:val="00C645B1"/>
    <w:rsid w:val="00C73796"/>
    <w:rsid w:val="00C84501"/>
    <w:rsid w:val="00C8614C"/>
    <w:rsid w:val="00C95D61"/>
    <w:rsid w:val="00C97D06"/>
    <w:rsid w:val="00CB618C"/>
    <w:rsid w:val="00CB7C7C"/>
    <w:rsid w:val="00CE5191"/>
    <w:rsid w:val="00CF17E3"/>
    <w:rsid w:val="00CF6159"/>
    <w:rsid w:val="00D5013D"/>
    <w:rsid w:val="00DC523C"/>
    <w:rsid w:val="00DD6F77"/>
    <w:rsid w:val="00DD754B"/>
    <w:rsid w:val="00E0053B"/>
    <w:rsid w:val="00E23483"/>
    <w:rsid w:val="00E40B28"/>
    <w:rsid w:val="00EB1B37"/>
    <w:rsid w:val="00ED0287"/>
    <w:rsid w:val="00ED42D1"/>
    <w:rsid w:val="00EF636E"/>
    <w:rsid w:val="00F15A45"/>
    <w:rsid w:val="00F16D5E"/>
    <w:rsid w:val="00F33947"/>
    <w:rsid w:val="00F50F5C"/>
    <w:rsid w:val="00F72059"/>
    <w:rsid w:val="00F95F34"/>
    <w:rsid w:val="00FB281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1B9B9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lang w:val="en-US"/>
    </w:rPr>
  </w:style>
  <w:style w:type="paragraph" w:styleId="Footer">
    <w:name w:val="footer"/>
    <w:pPr>
      <w:widowControl w:val="0"/>
      <w:tabs>
        <w:tab w:val="center" w:pos="4153"/>
        <w:tab w:val="right" w:pos="8306"/>
      </w:tabs>
    </w:pPr>
    <w:rPr>
      <w:rFonts w:hAnsi="Arial Unicode MS" w:cs="Arial Unicode MS"/>
      <w:color w:val="000000"/>
      <w:u w:color="000000"/>
      <w:lang w:val="en-US"/>
    </w:rPr>
  </w:style>
  <w:style w:type="paragraph" w:customStyle="1" w:styleId="BodyA">
    <w:name w:val="Body A"/>
    <w:pPr>
      <w:widowControl w:val="0"/>
    </w:pPr>
    <w:rPr>
      <w:rFonts w:hAnsi="Arial Unicode MS" w:cs="Arial Unicode MS"/>
      <w:color w:val="000000"/>
      <w:u w:color="000000"/>
    </w:rPr>
  </w:style>
  <w:style w:type="paragraph" w:customStyle="1" w:styleId="BBCText">
    <w:name w:val="BBCText"/>
    <w:pPr>
      <w:widowControl w:val="0"/>
    </w:pPr>
    <w:rPr>
      <w:rFonts w:eastAsia="Times New Roman"/>
      <w:color w:val="000000"/>
      <w:sz w:val="24"/>
      <w:szCs w:val="24"/>
      <w:u w:color="000000"/>
      <w:lang w:val="en-US"/>
    </w:rPr>
  </w:style>
  <w:style w:type="paragraph" w:styleId="ListParagraph">
    <w:name w:val="List Paragraph"/>
    <w:pPr>
      <w:widowControl w:val="0"/>
      <w:ind w:left="720"/>
    </w:pPr>
    <w:rPr>
      <w:rFonts w:hAnsi="Arial Unicode MS" w:cs="Arial Unicode MS"/>
      <w:color w:val="000000"/>
      <w:u w:color="000000"/>
      <w:lang w:val="en-US"/>
    </w:rPr>
  </w:style>
  <w:style w:type="numbering" w:customStyle="1" w:styleId="List0">
    <w:name w:val="List 0"/>
    <w:basedOn w:val="ImportedStyle1"/>
    <w:pPr>
      <w:numPr>
        <w:numId w:val="1"/>
      </w:numPr>
    </w:pPr>
  </w:style>
  <w:style w:type="numbering" w:customStyle="1" w:styleId="ImportedStyle1">
    <w:name w:val="Imported Style 1"/>
  </w:style>
  <w:style w:type="numbering" w:customStyle="1" w:styleId="List1">
    <w:name w:val="List 1"/>
    <w:basedOn w:val="ImportedStyle2"/>
    <w:pPr>
      <w:numPr>
        <w:numId w:val="2"/>
      </w:numPr>
    </w:pPr>
  </w:style>
  <w:style w:type="numbering" w:customStyle="1" w:styleId="ImportedStyle2">
    <w:name w:val="Imported Style 2"/>
  </w:style>
  <w:style w:type="numbering" w:customStyle="1" w:styleId="List210">
    <w:name w:val="List 21"/>
    <w:basedOn w:val="ImportedStyle3"/>
    <w:pPr>
      <w:numPr>
        <w:numId w:val="3"/>
      </w:numPr>
    </w:pPr>
  </w:style>
  <w:style w:type="numbering" w:customStyle="1" w:styleId="ImportedStyle3">
    <w:name w:val="Imported Style 3"/>
  </w:style>
  <w:style w:type="numbering" w:customStyle="1" w:styleId="List310">
    <w:name w:val="List 31"/>
    <w:basedOn w:val="ImportedStyle4"/>
    <w:pPr>
      <w:numPr>
        <w:numId w:val="4"/>
      </w:numPr>
    </w:pPr>
  </w:style>
  <w:style w:type="numbering" w:customStyle="1" w:styleId="ImportedStyle4">
    <w:name w:val="Imported Style 4"/>
  </w:style>
  <w:style w:type="numbering" w:customStyle="1" w:styleId="List41">
    <w:name w:val="List 41"/>
    <w:basedOn w:val="ImportedStyle5"/>
    <w:pPr>
      <w:numPr>
        <w:numId w:val="5"/>
      </w:numPr>
    </w:pPr>
  </w:style>
  <w:style w:type="numbering" w:customStyle="1" w:styleId="ImportedStyle5">
    <w:name w:val="Imported Style 5"/>
  </w:style>
  <w:style w:type="numbering" w:customStyle="1" w:styleId="List51">
    <w:name w:val="List 51"/>
    <w:basedOn w:val="ImportedStyle6"/>
    <w:pPr>
      <w:numPr>
        <w:numId w:val="6"/>
      </w:numPr>
    </w:pPr>
  </w:style>
  <w:style w:type="numbering" w:customStyle="1" w:styleId="ImportedStyle6">
    <w:name w:val="Imported Style 6"/>
  </w:style>
  <w:style w:type="numbering" w:customStyle="1" w:styleId="List6">
    <w:name w:val="List 6"/>
    <w:basedOn w:val="ImportedStyle7"/>
    <w:pPr>
      <w:numPr>
        <w:numId w:val="7"/>
      </w:numPr>
    </w:pPr>
  </w:style>
  <w:style w:type="numbering" w:customStyle="1" w:styleId="ImportedStyle7">
    <w:name w:val="Imported Style 7"/>
  </w:style>
  <w:style w:type="numbering" w:customStyle="1" w:styleId="List7">
    <w:name w:val="List 7"/>
    <w:basedOn w:val="ImportedStyle8"/>
    <w:pPr>
      <w:numPr>
        <w:numId w:val="8"/>
      </w:numPr>
    </w:pPr>
  </w:style>
  <w:style w:type="numbering" w:customStyle="1" w:styleId="ImportedStyle8">
    <w:name w:val="Imported Style 8"/>
  </w:style>
  <w:style w:type="numbering" w:customStyle="1" w:styleId="List8">
    <w:name w:val="List 8"/>
    <w:basedOn w:val="ImportedStyle9"/>
    <w:pPr>
      <w:numPr>
        <w:numId w:val="9"/>
      </w:numPr>
    </w:pPr>
  </w:style>
  <w:style w:type="numbering" w:customStyle="1" w:styleId="ImportedStyle9">
    <w:name w:val="Imported Style 9"/>
  </w:style>
  <w:style w:type="numbering" w:customStyle="1" w:styleId="List9">
    <w:name w:val="List 9"/>
    <w:basedOn w:val="ImportedStyle10"/>
    <w:pPr>
      <w:numPr>
        <w:numId w:val="10"/>
      </w:numPr>
    </w:pPr>
  </w:style>
  <w:style w:type="numbering" w:customStyle="1" w:styleId="ImportedStyle10">
    <w:name w:val="Imported Style 10"/>
  </w:style>
  <w:style w:type="numbering" w:customStyle="1" w:styleId="List10">
    <w:name w:val="List 10"/>
    <w:basedOn w:val="ImportedStyle11"/>
    <w:pPr>
      <w:numPr>
        <w:numId w:val="11"/>
      </w:numPr>
    </w:pPr>
  </w:style>
  <w:style w:type="numbering" w:customStyle="1" w:styleId="ImportedStyle11">
    <w:name w:val="Imported Style 11"/>
  </w:style>
  <w:style w:type="numbering" w:customStyle="1" w:styleId="List11">
    <w:name w:val="List 11"/>
    <w:basedOn w:val="ImportedStyle12"/>
    <w:pPr>
      <w:numPr>
        <w:numId w:val="12"/>
      </w:numPr>
    </w:pPr>
  </w:style>
  <w:style w:type="numbering" w:customStyle="1" w:styleId="ImportedStyle12">
    <w:name w:val="Imported Style 12"/>
  </w:style>
  <w:style w:type="numbering" w:customStyle="1" w:styleId="List12">
    <w:name w:val="List 12"/>
    <w:basedOn w:val="ImportedStyle13"/>
    <w:pPr>
      <w:numPr>
        <w:numId w:val="13"/>
      </w:numPr>
    </w:pPr>
  </w:style>
  <w:style w:type="numbering" w:customStyle="1" w:styleId="ImportedStyle13">
    <w:name w:val="Imported Style 13"/>
  </w:style>
  <w:style w:type="numbering" w:customStyle="1" w:styleId="List13">
    <w:name w:val="List 13"/>
    <w:basedOn w:val="ImportedStyle14"/>
    <w:pPr>
      <w:numPr>
        <w:numId w:val="14"/>
      </w:numPr>
    </w:pPr>
  </w:style>
  <w:style w:type="numbering" w:customStyle="1" w:styleId="ImportedStyle14">
    <w:name w:val="Imported Style 14"/>
  </w:style>
  <w:style w:type="numbering" w:customStyle="1" w:styleId="List14">
    <w:name w:val="List 14"/>
    <w:basedOn w:val="ImportedStyle15"/>
    <w:pPr>
      <w:numPr>
        <w:numId w:val="15"/>
      </w:numPr>
    </w:pPr>
  </w:style>
  <w:style w:type="numbering" w:customStyle="1" w:styleId="ImportedStyle15">
    <w:name w:val="Imported Style 15"/>
  </w:style>
  <w:style w:type="numbering" w:customStyle="1" w:styleId="List15">
    <w:name w:val="List 15"/>
    <w:basedOn w:val="ImportedStyle34"/>
    <w:pPr>
      <w:numPr>
        <w:numId w:val="16"/>
      </w:numPr>
    </w:pPr>
  </w:style>
  <w:style w:type="numbering" w:customStyle="1" w:styleId="ImportedStyle34">
    <w:name w:val="Imported Style 34"/>
  </w:style>
  <w:style w:type="numbering" w:customStyle="1" w:styleId="List16">
    <w:name w:val="List 16"/>
    <w:basedOn w:val="ImportedStyle35"/>
    <w:pPr>
      <w:numPr>
        <w:numId w:val="17"/>
      </w:numPr>
    </w:pPr>
  </w:style>
  <w:style w:type="numbering" w:customStyle="1" w:styleId="ImportedStyle35">
    <w:name w:val="Imported Style 35"/>
  </w:style>
  <w:style w:type="numbering" w:customStyle="1" w:styleId="List17">
    <w:name w:val="List 17"/>
    <w:basedOn w:val="ImportedStyle36"/>
    <w:pPr>
      <w:numPr>
        <w:numId w:val="18"/>
      </w:numPr>
    </w:pPr>
  </w:style>
  <w:style w:type="numbering" w:customStyle="1" w:styleId="ImportedStyle36">
    <w:name w:val="Imported Style 36"/>
  </w:style>
  <w:style w:type="numbering" w:customStyle="1" w:styleId="List18">
    <w:name w:val="List 18"/>
    <w:basedOn w:val="ImportedStyle37"/>
    <w:pPr>
      <w:numPr>
        <w:numId w:val="19"/>
      </w:numPr>
    </w:pPr>
  </w:style>
  <w:style w:type="numbering" w:customStyle="1" w:styleId="ImportedStyle37">
    <w:name w:val="Imported Style 37"/>
  </w:style>
  <w:style w:type="numbering" w:customStyle="1" w:styleId="List19">
    <w:name w:val="List 19"/>
    <w:basedOn w:val="ImportedStyle38"/>
    <w:pPr>
      <w:numPr>
        <w:numId w:val="20"/>
      </w:numPr>
    </w:pPr>
  </w:style>
  <w:style w:type="numbering" w:customStyle="1" w:styleId="ImportedStyle38">
    <w:name w:val="Imported Style 38"/>
  </w:style>
  <w:style w:type="numbering" w:customStyle="1" w:styleId="List20">
    <w:name w:val="List 20"/>
    <w:basedOn w:val="ImportedStyle39"/>
    <w:pPr>
      <w:numPr>
        <w:numId w:val="21"/>
      </w:numPr>
    </w:pPr>
  </w:style>
  <w:style w:type="numbering" w:customStyle="1" w:styleId="ImportedStyle39">
    <w:name w:val="Imported Style 39"/>
  </w:style>
  <w:style w:type="numbering" w:customStyle="1" w:styleId="List21">
    <w:name w:val="List 21"/>
    <w:basedOn w:val="ImportedStyle40"/>
    <w:pPr>
      <w:numPr>
        <w:numId w:val="22"/>
      </w:numPr>
    </w:pPr>
  </w:style>
  <w:style w:type="numbering" w:customStyle="1" w:styleId="ImportedStyle40">
    <w:name w:val="Imported Style 40"/>
  </w:style>
  <w:style w:type="numbering" w:customStyle="1" w:styleId="List22">
    <w:name w:val="List 22"/>
    <w:basedOn w:val="ImportedStyle41"/>
    <w:pPr>
      <w:numPr>
        <w:numId w:val="23"/>
      </w:numPr>
    </w:pPr>
  </w:style>
  <w:style w:type="numbering" w:customStyle="1" w:styleId="ImportedStyle41">
    <w:name w:val="Imported Style 41"/>
  </w:style>
  <w:style w:type="numbering" w:customStyle="1" w:styleId="List23">
    <w:name w:val="List 23"/>
    <w:basedOn w:val="ImportedStyle42"/>
    <w:pPr>
      <w:numPr>
        <w:numId w:val="24"/>
      </w:numPr>
    </w:pPr>
  </w:style>
  <w:style w:type="numbering" w:customStyle="1" w:styleId="ImportedStyle42">
    <w:name w:val="Imported Style 42"/>
  </w:style>
  <w:style w:type="numbering" w:customStyle="1" w:styleId="List24">
    <w:name w:val="List 24"/>
    <w:basedOn w:val="ImportedStyle43"/>
    <w:pPr>
      <w:numPr>
        <w:numId w:val="25"/>
      </w:numPr>
    </w:pPr>
  </w:style>
  <w:style w:type="numbering" w:customStyle="1" w:styleId="ImportedStyle43">
    <w:name w:val="Imported Style 43"/>
  </w:style>
  <w:style w:type="numbering" w:customStyle="1" w:styleId="List25">
    <w:name w:val="List 25"/>
    <w:basedOn w:val="ImportedStyle44"/>
    <w:pPr>
      <w:numPr>
        <w:numId w:val="26"/>
      </w:numPr>
    </w:pPr>
  </w:style>
  <w:style w:type="numbering" w:customStyle="1" w:styleId="ImportedStyle44">
    <w:name w:val="Imported Style 44"/>
  </w:style>
  <w:style w:type="numbering" w:customStyle="1" w:styleId="List26">
    <w:name w:val="List 26"/>
    <w:basedOn w:val="ImportedStyle45"/>
    <w:pPr>
      <w:numPr>
        <w:numId w:val="27"/>
      </w:numPr>
    </w:pPr>
  </w:style>
  <w:style w:type="numbering" w:customStyle="1" w:styleId="ImportedStyle45">
    <w:name w:val="Imported Style 45"/>
  </w:style>
  <w:style w:type="numbering" w:customStyle="1" w:styleId="List27">
    <w:name w:val="List 27"/>
    <w:basedOn w:val="ImportedStyle46"/>
    <w:pPr>
      <w:numPr>
        <w:numId w:val="28"/>
      </w:numPr>
    </w:pPr>
  </w:style>
  <w:style w:type="numbering" w:customStyle="1" w:styleId="ImportedStyle46">
    <w:name w:val="Imported Style 46"/>
  </w:style>
  <w:style w:type="numbering" w:customStyle="1" w:styleId="List28">
    <w:name w:val="List 28"/>
    <w:basedOn w:val="ImportedStyle47"/>
    <w:pPr>
      <w:numPr>
        <w:numId w:val="29"/>
      </w:numPr>
    </w:pPr>
  </w:style>
  <w:style w:type="numbering" w:customStyle="1" w:styleId="ImportedStyle47">
    <w:name w:val="Imported Style 47"/>
  </w:style>
  <w:style w:type="numbering" w:customStyle="1" w:styleId="List29">
    <w:name w:val="List 29"/>
    <w:basedOn w:val="ImportedStyle48"/>
    <w:pPr>
      <w:numPr>
        <w:numId w:val="30"/>
      </w:numPr>
    </w:pPr>
  </w:style>
  <w:style w:type="numbering" w:customStyle="1" w:styleId="ImportedStyle48">
    <w:name w:val="Imported Style 48"/>
  </w:style>
  <w:style w:type="numbering" w:customStyle="1" w:styleId="List30">
    <w:name w:val="List 30"/>
    <w:basedOn w:val="ImportedStyle49"/>
    <w:pPr>
      <w:numPr>
        <w:numId w:val="31"/>
      </w:numPr>
    </w:pPr>
  </w:style>
  <w:style w:type="numbering" w:customStyle="1" w:styleId="ImportedStyle49">
    <w:name w:val="Imported Style 49"/>
  </w:style>
  <w:style w:type="numbering" w:customStyle="1" w:styleId="List31">
    <w:name w:val="List 31"/>
    <w:basedOn w:val="ImportedStyle50"/>
    <w:pPr>
      <w:numPr>
        <w:numId w:val="32"/>
      </w:numPr>
    </w:pPr>
  </w:style>
  <w:style w:type="numbering" w:customStyle="1" w:styleId="ImportedStyle50">
    <w:name w:val="Imported Style 50"/>
  </w:style>
  <w:style w:type="numbering" w:customStyle="1" w:styleId="List32">
    <w:name w:val="List 32"/>
    <w:basedOn w:val="ImportedStyle51"/>
    <w:pPr>
      <w:numPr>
        <w:numId w:val="33"/>
      </w:numPr>
    </w:pPr>
  </w:style>
  <w:style w:type="numbering" w:customStyle="1" w:styleId="ImportedStyle51">
    <w:name w:val="Imported Style 51"/>
  </w:style>
  <w:style w:type="numbering" w:customStyle="1" w:styleId="List33">
    <w:name w:val="List 33"/>
    <w:basedOn w:val="ImportedStyle52"/>
    <w:pPr>
      <w:numPr>
        <w:numId w:val="34"/>
      </w:numPr>
    </w:pPr>
  </w:style>
  <w:style w:type="numbering" w:customStyle="1" w:styleId="ImportedStyle52">
    <w:name w:val="Imported Style 52"/>
  </w:style>
  <w:style w:type="numbering" w:customStyle="1" w:styleId="List34">
    <w:name w:val="List 34"/>
    <w:basedOn w:val="ImportedStyle53"/>
    <w:pPr>
      <w:numPr>
        <w:numId w:val="35"/>
      </w:numPr>
    </w:pPr>
  </w:style>
  <w:style w:type="numbering" w:customStyle="1" w:styleId="ImportedStyle53">
    <w:name w:val="Imported Style 53"/>
  </w:style>
  <w:style w:type="numbering" w:customStyle="1" w:styleId="List35">
    <w:name w:val="List 35"/>
    <w:basedOn w:val="ImportedStyle54"/>
    <w:pPr>
      <w:numPr>
        <w:numId w:val="36"/>
      </w:numPr>
    </w:pPr>
  </w:style>
  <w:style w:type="numbering" w:customStyle="1" w:styleId="ImportedStyle54">
    <w:name w:val="Imported Style 54"/>
  </w:style>
  <w:style w:type="numbering" w:customStyle="1" w:styleId="List36">
    <w:name w:val="List 36"/>
    <w:basedOn w:val="ImportedStyle55"/>
    <w:pPr>
      <w:numPr>
        <w:numId w:val="37"/>
      </w:numPr>
    </w:pPr>
  </w:style>
  <w:style w:type="numbering" w:customStyle="1" w:styleId="ImportedStyle55">
    <w:name w:val="Imported Style 55"/>
  </w:style>
  <w:style w:type="numbering" w:customStyle="1" w:styleId="List37">
    <w:name w:val="List 37"/>
    <w:basedOn w:val="ImportedStyle56"/>
    <w:pPr>
      <w:numPr>
        <w:numId w:val="38"/>
      </w:numPr>
    </w:pPr>
  </w:style>
  <w:style w:type="numbering" w:customStyle="1" w:styleId="ImportedStyle56">
    <w:name w:val="Imported Style 56"/>
  </w:style>
  <w:style w:type="numbering" w:customStyle="1" w:styleId="List38">
    <w:name w:val="List 38"/>
    <w:basedOn w:val="ImportedStyle57"/>
    <w:pPr>
      <w:numPr>
        <w:numId w:val="39"/>
      </w:numPr>
    </w:pPr>
  </w:style>
  <w:style w:type="numbering" w:customStyle="1" w:styleId="ImportedStyle57">
    <w:name w:val="Imported Style 57"/>
  </w:style>
  <w:style w:type="numbering" w:customStyle="1" w:styleId="List39">
    <w:name w:val="List 39"/>
    <w:basedOn w:val="ImportedStyle58"/>
    <w:pPr>
      <w:numPr>
        <w:numId w:val="40"/>
      </w:numPr>
    </w:pPr>
  </w:style>
  <w:style w:type="numbering" w:customStyle="1" w:styleId="ImportedStyle58">
    <w:name w:val="Imported Style 58"/>
  </w:style>
  <w:style w:type="numbering" w:customStyle="1" w:styleId="List40">
    <w:name w:val="List 40"/>
    <w:basedOn w:val="ImportedStyle59"/>
    <w:pPr>
      <w:numPr>
        <w:numId w:val="41"/>
      </w:numPr>
    </w:pPr>
  </w:style>
  <w:style w:type="numbering" w:customStyle="1" w:styleId="ImportedStyle59">
    <w:name w:val="Imported Style 59"/>
  </w:style>
  <w:style w:type="numbering" w:customStyle="1" w:styleId="List410">
    <w:name w:val="List 41"/>
    <w:basedOn w:val="ImportedStyle60"/>
    <w:pPr>
      <w:numPr>
        <w:numId w:val="42"/>
      </w:numPr>
    </w:pPr>
  </w:style>
  <w:style w:type="numbering" w:customStyle="1" w:styleId="ImportedStyle60">
    <w:name w:val="Imported Style 60"/>
  </w:style>
  <w:style w:type="numbering" w:customStyle="1" w:styleId="List42">
    <w:name w:val="List 42"/>
    <w:basedOn w:val="ImportedStyle61"/>
    <w:pPr>
      <w:numPr>
        <w:numId w:val="43"/>
      </w:numPr>
    </w:pPr>
  </w:style>
  <w:style w:type="numbering" w:customStyle="1" w:styleId="ImportedStyle61">
    <w:name w:val="Imported Style 61"/>
  </w:style>
  <w:style w:type="numbering" w:customStyle="1" w:styleId="List43">
    <w:name w:val="List 43"/>
    <w:basedOn w:val="ImportedStyle62"/>
    <w:pPr>
      <w:numPr>
        <w:numId w:val="44"/>
      </w:numPr>
    </w:pPr>
  </w:style>
  <w:style w:type="numbering" w:customStyle="1" w:styleId="ImportedStyle62">
    <w:name w:val="Imported Style 62"/>
  </w:style>
  <w:style w:type="paragraph" w:styleId="Header">
    <w:name w:val="header"/>
    <w:basedOn w:val="Normal"/>
    <w:link w:val="HeaderChar"/>
    <w:uiPriority w:val="99"/>
    <w:unhideWhenUsed/>
    <w:rsid w:val="009D1DBB"/>
    <w:pPr>
      <w:tabs>
        <w:tab w:val="center" w:pos="4320"/>
        <w:tab w:val="right" w:pos="8640"/>
      </w:tabs>
    </w:pPr>
  </w:style>
  <w:style w:type="character" w:customStyle="1" w:styleId="HeaderChar">
    <w:name w:val="Header Char"/>
    <w:basedOn w:val="DefaultParagraphFont"/>
    <w:link w:val="Header"/>
    <w:uiPriority w:val="99"/>
    <w:rsid w:val="009D1DBB"/>
    <w:rPr>
      <w:sz w:val="24"/>
      <w:szCs w:val="24"/>
      <w:lang w:val="en-US"/>
    </w:rPr>
  </w:style>
  <w:style w:type="table" w:styleId="TableGrid">
    <w:name w:val="Table Grid"/>
    <w:basedOn w:val="TableNormal"/>
    <w:uiPriority w:val="39"/>
    <w:rsid w:val="00F720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251">
    <w:name w:val="List 251"/>
    <w:basedOn w:val="NoList"/>
    <w:rsid w:val="00954C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eada069-269a-469b-876e-b4dc36c496ea">
      <UserInfo>
        <DisplayName/>
        <AccountId xsi:nil="true"/>
        <AccountType/>
      </UserInfo>
    </SharedWithUsers>
    <MediaLengthInSeconds xmlns="5666e51a-c5ec-41a9-b500-7a93e23649f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83346F75AE9E4F93C9E98789476EA3" ma:contentTypeVersion="12" ma:contentTypeDescription="Create a new document." ma:contentTypeScope="" ma:versionID="42ac6e18b47f479352caea695ff71104">
  <xsd:schema xmlns:xsd="http://www.w3.org/2001/XMLSchema" xmlns:xs="http://www.w3.org/2001/XMLSchema" xmlns:p="http://schemas.microsoft.com/office/2006/metadata/properties" xmlns:ns2="7eada069-269a-469b-876e-b4dc36c496ea" xmlns:ns3="5666e51a-c5ec-41a9-b500-7a93e23649f8" targetNamespace="http://schemas.microsoft.com/office/2006/metadata/properties" ma:root="true" ma:fieldsID="d123d1fd5e7ed4b8a8066af4ba7b8f4a" ns2:_="" ns3:_="">
    <xsd:import namespace="7eada069-269a-469b-876e-b4dc36c496ea"/>
    <xsd:import namespace="5666e51a-c5ec-41a9-b500-7a93e23649f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ada069-269a-469b-876e-b4dc36c496e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66e51a-c5ec-41a9-b500-7a93e23649f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03C00D-EE56-47DF-9CA6-B459649250B2}">
  <ds:schemaRefs>
    <ds:schemaRef ds:uri="http://schemas.microsoft.com/office/2006/metadata/properties"/>
    <ds:schemaRef ds:uri="http://schemas.microsoft.com/office/infopath/2007/PartnerControls"/>
    <ds:schemaRef ds:uri="7eada069-269a-469b-876e-b4dc36c496ea"/>
    <ds:schemaRef ds:uri="5666e51a-c5ec-41a9-b500-7a93e23649f8"/>
  </ds:schemaRefs>
</ds:datastoreItem>
</file>

<file path=customXml/itemProps2.xml><?xml version="1.0" encoding="utf-8"?>
<ds:datastoreItem xmlns:ds="http://schemas.openxmlformats.org/officeDocument/2006/customXml" ds:itemID="{AD2EB762-F386-481A-818B-F4F238CC1AE3}">
  <ds:schemaRefs>
    <ds:schemaRef ds:uri="http://schemas.microsoft.com/sharepoint/v3/contenttype/forms"/>
  </ds:schemaRefs>
</ds:datastoreItem>
</file>

<file path=customXml/itemProps3.xml><?xml version="1.0" encoding="utf-8"?>
<ds:datastoreItem xmlns:ds="http://schemas.openxmlformats.org/officeDocument/2006/customXml" ds:itemID="{439621F7-D02A-40F3-A337-32FA213FB4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ada069-269a-469b-876e-b4dc36c496ea"/>
    <ds:schemaRef ds:uri="5666e51a-c5ec-41a9-b500-7a93e2364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1151</Words>
  <Characters>6564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Go HR Ltd</Company>
  <LinksUpToDate>false</LinksUpToDate>
  <CharactersWithSpaces>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Louise Lithgow-Dicker</dc:creator>
  <cp:lastModifiedBy>Helen Black</cp:lastModifiedBy>
  <cp:revision>3</cp:revision>
  <dcterms:created xsi:type="dcterms:W3CDTF">2022-03-30T16:54:00Z</dcterms:created>
  <dcterms:modified xsi:type="dcterms:W3CDTF">2022-04-05T09:25:00Z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0x0101005D83346F75AE9E4F93C9E98789476EA3</vt:lpwstr>
  </property>
  <property fmtid="{D5CDD505-2E9C-101B-9397-08002B2CF9AE}" pid="3" name="_dlc_DocIdItemGuid">
    <vt:lpwstr>563f9fe7-33e7-4be2-a856-9e68ee0b3da4</vt:lpwstr>
  </property>
  <property fmtid="{D5CDD505-2E9C-101B-9397-08002B2CF9AE}" pid="4" name="xd_Signature">
    <vt:bool>false</vt:bool>
  </property>
  <property fmtid="{D5CDD505-2E9C-101B-9397-08002B2CF9AE}" pid="5" name="xd_ProgID">
    <vt:lpwstr/>
  </property>
  <property fmtid="{D5CDD505-2E9C-101B-9397-08002B2CF9AE}" pid="6" name="_dlc_DocId">
    <vt:lpwstr>Q6XJVD4XZZQ5-1883732702-10108</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_dlc_DocIdUrl">
    <vt:lpwstr>https://talkbackuk.sharepoint.com/sites/HR/_layouts/15/DocIdRedir.aspx?ID=Q6XJVD4XZZQ5-1883732702-10108, Q6XJVD4XZZQ5-1883732702-10108</vt:lpwstr>
  </property>
</Properties>
</file>